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7B4BDD" w14:textId="77777777" w:rsidR="003B2BE1" w:rsidRDefault="00000000">
      <w:pPr>
        <w:jc w:val="center"/>
        <w:rPr>
          <w:b/>
          <w:bCs/>
        </w:rPr>
      </w:pPr>
      <w:bookmarkStart w:id="0" w:name="_Hlk197442669"/>
      <w:r>
        <w:rPr>
          <w:rFonts w:hint="eastAsia"/>
          <w:b/>
          <w:bCs/>
        </w:rPr>
        <w:t>越南得乐秋莱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50</w:t>
      </w:r>
      <w:r>
        <w:rPr>
          <w:b/>
          <w:bCs/>
        </w:rPr>
        <w:t>MW</w:t>
      </w:r>
      <w:r>
        <w:rPr>
          <w:b/>
          <w:bCs/>
        </w:rPr>
        <w:t>风电项目</w:t>
      </w:r>
    </w:p>
    <w:p w14:paraId="531A4CED" w14:textId="77777777" w:rsidR="003B2BE1" w:rsidRDefault="00000000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DỰ ÁN NHÀ MÁY ĐIỆN GIÓ </w:t>
      </w:r>
      <w:r>
        <w:rPr>
          <w:rFonts w:hint="eastAsia"/>
          <w:b/>
          <w:bCs/>
        </w:rPr>
        <w:t>CU NE 1</w:t>
      </w:r>
      <w:r>
        <w:rPr>
          <w:b/>
          <w:bCs/>
        </w:rPr>
        <w:t xml:space="preserve"> 50MW TỈNH ĐẮK LẮK</w:t>
      </w:r>
    </w:p>
    <w:p w14:paraId="330612AA" w14:textId="77777777" w:rsidR="003B2BE1" w:rsidRDefault="00000000">
      <w:pPr>
        <w:jc w:val="center"/>
        <w:rPr>
          <w:b/>
          <w:bCs/>
        </w:rPr>
      </w:pPr>
      <w:r>
        <w:rPr>
          <w:b/>
          <w:bCs/>
        </w:rPr>
        <w:t xml:space="preserve"> VIỆT NAM</w:t>
      </w:r>
    </w:p>
    <w:p w14:paraId="0B06D32F" w14:textId="77777777" w:rsidR="003B2BE1" w:rsidRDefault="00000000">
      <w:pPr>
        <w:jc w:val="center"/>
        <w:rPr>
          <w:b/>
          <w:bCs/>
        </w:rPr>
      </w:pPr>
      <w:r>
        <w:rPr>
          <w:rFonts w:hint="eastAsia"/>
          <w:b/>
          <w:bCs/>
        </w:rPr>
        <w:t>越南得乐秋莱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50</w:t>
      </w:r>
      <w:r>
        <w:rPr>
          <w:b/>
          <w:bCs/>
        </w:rPr>
        <w:t>MW</w:t>
      </w:r>
      <w:r>
        <w:rPr>
          <w:b/>
          <w:bCs/>
        </w:rPr>
        <w:t>风电项目</w:t>
      </w:r>
    </w:p>
    <w:p w14:paraId="1FE07A3C" w14:textId="377D1629" w:rsidR="003B2BE1" w:rsidRDefault="00000000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DỰ ÁN NHÀ MÁY ĐIỆN GIÓ </w:t>
      </w:r>
      <w:r w:rsidRPr="005F6C95">
        <w:rPr>
          <w:rFonts w:hint="eastAsia"/>
          <w:b/>
          <w:bCs/>
          <w:highlight w:val="yellow"/>
        </w:rPr>
        <w:t>CU NE 2</w:t>
      </w:r>
      <w:r w:rsidR="00A3548E" w:rsidRPr="005F6C95">
        <w:rPr>
          <w:b/>
          <w:bCs/>
          <w:highlight w:val="yellow"/>
          <w:lang w:val="vi-VN"/>
        </w:rPr>
        <w:t xml:space="preserve"> </w:t>
      </w:r>
      <w:r w:rsidRPr="005F6C95">
        <w:rPr>
          <w:b/>
          <w:bCs/>
          <w:highlight w:val="yellow"/>
        </w:rPr>
        <w:t>50MW</w:t>
      </w:r>
      <w:r>
        <w:rPr>
          <w:b/>
          <w:bCs/>
        </w:rPr>
        <w:t xml:space="preserve"> TỈNH ĐẮK LẮK </w:t>
      </w:r>
    </w:p>
    <w:p w14:paraId="01BE0034" w14:textId="77777777" w:rsidR="003B2BE1" w:rsidRDefault="00000000">
      <w:pPr>
        <w:jc w:val="center"/>
        <w:rPr>
          <w:b/>
          <w:bCs/>
        </w:rPr>
      </w:pPr>
      <w:r>
        <w:rPr>
          <w:b/>
          <w:bCs/>
        </w:rPr>
        <w:t>VIỆT NAM</w:t>
      </w:r>
    </w:p>
    <w:p w14:paraId="711A8B67" w14:textId="77777777" w:rsidR="003B2BE1" w:rsidRDefault="00000000">
      <w:pPr>
        <w:jc w:val="center"/>
        <w:rPr>
          <w:b/>
          <w:bCs/>
        </w:rPr>
      </w:pPr>
      <w:r>
        <w:rPr>
          <w:rFonts w:hint="eastAsia"/>
          <w:b/>
          <w:bCs/>
        </w:rPr>
        <w:t>越南得乐科荣布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号</w:t>
      </w:r>
      <w:r>
        <w:rPr>
          <w:rFonts w:hint="eastAsia"/>
          <w:b/>
          <w:bCs/>
        </w:rPr>
        <w:t>50</w:t>
      </w:r>
      <w:r>
        <w:rPr>
          <w:b/>
          <w:bCs/>
        </w:rPr>
        <w:t>MW</w:t>
      </w:r>
      <w:r>
        <w:rPr>
          <w:b/>
          <w:bCs/>
        </w:rPr>
        <w:t>风电项目</w:t>
      </w:r>
    </w:p>
    <w:p w14:paraId="2262D752" w14:textId="77777777" w:rsidR="003B2BE1" w:rsidRDefault="00000000">
      <w:pPr>
        <w:jc w:val="center"/>
        <w:rPr>
          <w:b/>
          <w:bCs/>
        </w:rPr>
      </w:pPr>
      <w:r>
        <w:rPr>
          <w:b/>
          <w:bCs/>
        </w:rPr>
        <w:t xml:space="preserve">DỰ ÁN NHÀ MÁY ĐIỆN GIÓ </w:t>
      </w:r>
      <w:r w:rsidRPr="005F6C95">
        <w:rPr>
          <w:b/>
          <w:bCs/>
          <w:highlight w:val="yellow"/>
          <w:lang w:val="vi-VN"/>
        </w:rPr>
        <w:t>KRONGBUK</w:t>
      </w:r>
      <w:r w:rsidRPr="005F6C95">
        <w:rPr>
          <w:b/>
          <w:bCs/>
          <w:highlight w:val="yellow"/>
        </w:rPr>
        <w:t xml:space="preserve"> </w:t>
      </w:r>
      <w:r w:rsidRPr="005F6C95">
        <w:rPr>
          <w:rFonts w:hint="eastAsia"/>
          <w:b/>
          <w:bCs/>
          <w:highlight w:val="yellow"/>
        </w:rPr>
        <w:t>1</w:t>
      </w:r>
      <w:r w:rsidRPr="005F6C95">
        <w:rPr>
          <w:b/>
          <w:bCs/>
          <w:highlight w:val="yellow"/>
        </w:rPr>
        <w:t xml:space="preserve"> 50MW</w:t>
      </w:r>
      <w:r>
        <w:rPr>
          <w:b/>
          <w:bCs/>
        </w:rPr>
        <w:t xml:space="preserve"> TỈNH ĐẮK LẮK</w:t>
      </w:r>
    </w:p>
    <w:p w14:paraId="44EB3ABB" w14:textId="77777777" w:rsidR="003B2BE1" w:rsidRDefault="00000000">
      <w:pPr>
        <w:jc w:val="center"/>
        <w:rPr>
          <w:b/>
          <w:bCs/>
        </w:rPr>
      </w:pPr>
      <w:r>
        <w:rPr>
          <w:b/>
          <w:bCs/>
        </w:rPr>
        <w:t>VIỆT NAM</w:t>
      </w:r>
    </w:p>
    <w:p w14:paraId="0F38FEE3" w14:textId="77777777" w:rsidR="003B2BE1" w:rsidRDefault="00000000">
      <w:pPr>
        <w:jc w:val="center"/>
        <w:rPr>
          <w:b/>
          <w:bCs/>
        </w:rPr>
      </w:pPr>
      <w:r>
        <w:rPr>
          <w:rFonts w:hint="eastAsia"/>
          <w:b/>
          <w:bCs/>
        </w:rPr>
        <w:t>越南得乐科荣布</w:t>
      </w:r>
      <w:r w:rsidRPr="005F6C95">
        <w:rPr>
          <w:rFonts w:hint="eastAsia"/>
          <w:b/>
          <w:bCs/>
          <w:highlight w:val="yellow"/>
        </w:rPr>
        <w:t>2</w:t>
      </w:r>
      <w:r w:rsidRPr="005F6C95">
        <w:rPr>
          <w:rFonts w:hint="eastAsia"/>
          <w:b/>
          <w:bCs/>
          <w:highlight w:val="yellow"/>
        </w:rPr>
        <w:t>号</w:t>
      </w:r>
      <w:r>
        <w:rPr>
          <w:rFonts w:hint="eastAsia"/>
          <w:b/>
          <w:bCs/>
        </w:rPr>
        <w:t>50</w:t>
      </w:r>
      <w:r>
        <w:rPr>
          <w:b/>
          <w:bCs/>
        </w:rPr>
        <w:t>MW</w:t>
      </w:r>
      <w:r>
        <w:rPr>
          <w:b/>
          <w:bCs/>
        </w:rPr>
        <w:t>风电项目</w:t>
      </w:r>
    </w:p>
    <w:p w14:paraId="189713F9" w14:textId="140AE1EC" w:rsidR="003B2BE1" w:rsidRDefault="00000000">
      <w:pPr>
        <w:jc w:val="center"/>
        <w:rPr>
          <w:b/>
          <w:bCs/>
        </w:rPr>
      </w:pPr>
      <w:r>
        <w:rPr>
          <w:b/>
          <w:bCs/>
        </w:rPr>
        <w:t xml:space="preserve">DỰ ÁN NHÀ MÁY ĐIỆN GIÓ </w:t>
      </w:r>
      <w:r w:rsidRPr="005F6C95">
        <w:rPr>
          <w:b/>
          <w:bCs/>
          <w:highlight w:val="yellow"/>
          <w:lang w:val="vi-VN"/>
        </w:rPr>
        <w:t>KRONGBUK</w:t>
      </w:r>
      <w:r w:rsidRPr="005F6C95">
        <w:rPr>
          <w:b/>
          <w:bCs/>
          <w:highlight w:val="yellow"/>
        </w:rPr>
        <w:t xml:space="preserve"> </w:t>
      </w:r>
      <w:r w:rsidRPr="005F6C95">
        <w:rPr>
          <w:rFonts w:hint="eastAsia"/>
          <w:b/>
          <w:bCs/>
          <w:highlight w:val="yellow"/>
        </w:rPr>
        <w:t>2</w:t>
      </w:r>
      <w:r w:rsidR="00547651" w:rsidRPr="005F6C95">
        <w:rPr>
          <w:b/>
          <w:bCs/>
          <w:highlight w:val="yellow"/>
          <w:lang w:val="vi-VN"/>
        </w:rPr>
        <w:t xml:space="preserve"> </w:t>
      </w:r>
      <w:r w:rsidRPr="005F6C95">
        <w:rPr>
          <w:b/>
          <w:bCs/>
          <w:highlight w:val="yellow"/>
        </w:rPr>
        <w:t>50MW</w:t>
      </w:r>
      <w:r>
        <w:rPr>
          <w:b/>
          <w:bCs/>
        </w:rPr>
        <w:t xml:space="preserve"> TỈNH ĐẮK LẮK</w:t>
      </w:r>
    </w:p>
    <w:p w14:paraId="76E5F233" w14:textId="77777777" w:rsidR="003B2BE1" w:rsidRDefault="00000000">
      <w:pPr>
        <w:jc w:val="center"/>
        <w:rPr>
          <w:b/>
          <w:bCs/>
          <w:szCs w:val="36"/>
        </w:rPr>
      </w:pPr>
      <w:r>
        <w:rPr>
          <w:b/>
          <w:bCs/>
        </w:rPr>
        <w:t>VIỆT NAM</w:t>
      </w:r>
    </w:p>
    <w:bookmarkEnd w:id="0"/>
    <w:p w14:paraId="6E8977F3" w14:textId="77777777" w:rsidR="003B2BE1" w:rsidRDefault="003B2BE1"/>
    <w:p w14:paraId="2ACB94FF" w14:textId="77777777" w:rsidR="003B2BE1" w:rsidRDefault="00000000">
      <w:pPr>
        <w:jc w:val="center"/>
        <w:rPr>
          <w:b/>
          <w:bCs/>
        </w:rPr>
      </w:pPr>
      <w:r>
        <w:rPr>
          <w:rFonts w:hint="eastAsia"/>
          <w:b/>
          <w:bCs/>
        </w:rPr>
        <w:t>风机锚栓维护服务采购</w:t>
      </w:r>
    </w:p>
    <w:p w14:paraId="5F1FCDE1" w14:textId="77777777" w:rsidR="003B2BE1" w:rsidRDefault="00000000">
      <w:pPr>
        <w:jc w:val="center"/>
        <w:rPr>
          <w:b/>
          <w:bCs/>
        </w:rPr>
      </w:pPr>
      <w:r>
        <w:rPr>
          <w:rFonts w:hint="eastAsia"/>
          <w:b/>
          <w:bCs/>
          <w:lang w:val="vi-VN"/>
        </w:rPr>
        <w:t>d</w:t>
      </w:r>
      <w:r>
        <w:rPr>
          <w:rFonts w:ascii="Cambria" w:hAnsi="Cambria" w:cs="Cambria"/>
          <w:b/>
          <w:bCs/>
          <w:lang w:val="vi-VN"/>
        </w:rPr>
        <w:t>ị</w:t>
      </w:r>
      <w:r>
        <w:rPr>
          <w:rFonts w:hint="eastAsia"/>
          <w:b/>
          <w:bCs/>
          <w:lang w:val="vi-VN"/>
        </w:rPr>
        <w:t>ch v</w:t>
      </w:r>
      <w:r>
        <w:rPr>
          <w:rFonts w:ascii="Cambria" w:hAnsi="Cambria" w:cs="Cambria"/>
          <w:b/>
          <w:bCs/>
          <w:lang w:val="vi-VN"/>
        </w:rPr>
        <w:t>ụ</w:t>
      </w:r>
      <w:r>
        <w:rPr>
          <w:rFonts w:hint="eastAsia"/>
          <w:b/>
          <w:bCs/>
          <w:lang w:val="vi-VN"/>
        </w:rPr>
        <w:t xml:space="preserve"> ki</w:t>
      </w:r>
      <w:r>
        <w:rPr>
          <w:rFonts w:ascii="Cambria" w:hAnsi="Cambria" w:cs="Cambria"/>
          <w:b/>
          <w:bCs/>
          <w:lang w:val="vi-VN"/>
        </w:rPr>
        <w:t>ể</w:t>
      </w:r>
      <w:r>
        <w:rPr>
          <w:rFonts w:hint="eastAsia"/>
          <w:b/>
          <w:bCs/>
          <w:lang w:val="vi-VN"/>
        </w:rPr>
        <w:t xml:space="preserve">m tra bu lông neo </w:t>
      </w:r>
      <w:proofErr w:type="spellStart"/>
      <w:r>
        <w:rPr>
          <w:rFonts w:hint="eastAsia"/>
          <w:b/>
          <w:bCs/>
          <w:lang w:val="vi-VN"/>
        </w:rPr>
        <w:t>tuabin</w:t>
      </w:r>
      <w:proofErr w:type="spellEnd"/>
      <w:r>
        <w:rPr>
          <w:rFonts w:hint="eastAsia"/>
          <w:b/>
          <w:bCs/>
          <w:lang w:val="vi-VN"/>
        </w:rPr>
        <w:t xml:space="preserve"> gi</w:t>
      </w:r>
      <w:r>
        <w:rPr>
          <w:rFonts w:hint="eastAsia"/>
          <w:b/>
          <w:bCs/>
          <w:lang w:val="vi-VN"/>
        </w:rPr>
        <w:t>ó</w:t>
      </w:r>
    </w:p>
    <w:p w14:paraId="622A295F" w14:textId="77777777" w:rsidR="003B2BE1" w:rsidRDefault="003B2BE1">
      <w:pPr>
        <w:rPr>
          <w:b/>
          <w:bCs/>
        </w:rPr>
      </w:pPr>
    </w:p>
    <w:p w14:paraId="06820C4A" w14:textId="77777777" w:rsidR="003B2BE1" w:rsidRDefault="00000000">
      <w:pPr>
        <w:jc w:val="center"/>
        <w:rPr>
          <w:b/>
          <w:bCs/>
        </w:rPr>
      </w:pPr>
      <w:r>
        <w:rPr>
          <w:rFonts w:hint="eastAsia"/>
          <w:b/>
          <w:bCs/>
        </w:rPr>
        <w:t>询价公告</w:t>
      </w:r>
    </w:p>
    <w:p w14:paraId="461E2024" w14:textId="77777777" w:rsidR="003B2BE1" w:rsidRDefault="00000000">
      <w:pPr>
        <w:jc w:val="center"/>
        <w:rPr>
          <w:b/>
          <w:bCs/>
        </w:rPr>
      </w:pPr>
      <w:r>
        <w:rPr>
          <w:b/>
          <w:bCs/>
        </w:rPr>
        <w:t>THÔNG BÁO CHÀO GIÁ</w:t>
      </w:r>
    </w:p>
    <w:p w14:paraId="0CC3D3D5" w14:textId="77777777" w:rsidR="003B2BE1" w:rsidRDefault="003B2BE1">
      <w:pPr>
        <w:jc w:val="center"/>
        <w:rPr>
          <w:lang w:val="vi-VN" w:bidi="ar"/>
        </w:rPr>
      </w:pPr>
    </w:p>
    <w:p w14:paraId="4FA2422F" w14:textId="77777777" w:rsidR="003B2BE1" w:rsidRDefault="003B2BE1">
      <w:pPr>
        <w:pStyle w:val="Heading2"/>
        <w:rPr>
          <w:lang w:val="vi-VN" w:bidi="ar"/>
        </w:rPr>
      </w:pPr>
    </w:p>
    <w:p w14:paraId="1ED1DA92" w14:textId="77777777" w:rsidR="003B2BE1" w:rsidRDefault="003B2BE1">
      <w:pPr>
        <w:rPr>
          <w:lang w:val="vi-VN" w:bidi="ar"/>
        </w:rPr>
      </w:pPr>
    </w:p>
    <w:p w14:paraId="73BAD02D" w14:textId="77777777" w:rsidR="003B2BE1" w:rsidRDefault="003B2BE1">
      <w:pPr>
        <w:pStyle w:val="Heading2"/>
        <w:rPr>
          <w:lang w:val="vi-VN" w:bidi="ar"/>
        </w:rPr>
      </w:pPr>
    </w:p>
    <w:p w14:paraId="60D156F1" w14:textId="77777777" w:rsidR="003B2BE1" w:rsidRDefault="003B2BE1">
      <w:pPr>
        <w:rPr>
          <w:lang w:val="vi-VN" w:bidi="ar"/>
        </w:rPr>
      </w:pPr>
    </w:p>
    <w:p w14:paraId="5A013A7C" w14:textId="77777777" w:rsidR="003B2BE1" w:rsidRDefault="003B2BE1">
      <w:pPr>
        <w:pStyle w:val="Heading2"/>
        <w:rPr>
          <w:lang w:val="vi-VN" w:bidi="ar"/>
        </w:rPr>
      </w:pPr>
    </w:p>
    <w:p w14:paraId="7C2D8634" w14:textId="77777777" w:rsidR="003B2BE1" w:rsidRDefault="00000000">
      <w:pPr>
        <w:jc w:val="center"/>
        <w:rPr>
          <w:b/>
          <w:bCs/>
          <w:lang w:bidi="ar"/>
        </w:rPr>
      </w:pPr>
      <w:r>
        <w:rPr>
          <w:rFonts w:hint="eastAsia"/>
          <w:b/>
          <w:bCs/>
          <w:lang w:bidi="ar"/>
        </w:rPr>
        <w:t>采购</w:t>
      </w:r>
      <w:r>
        <w:rPr>
          <w:b/>
          <w:bCs/>
          <w:lang w:bidi="ar"/>
        </w:rPr>
        <w:t>编号：</w:t>
      </w:r>
      <w:r>
        <w:rPr>
          <w:rFonts w:hint="eastAsia"/>
          <w:b/>
          <w:bCs/>
          <w:lang w:bidi="ar"/>
        </w:rPr>
        <w:t>DLFD-</w:t>
      </w:r>
      <w:r>
        <w:rPr>
          <w:rFonts w:hint="eastAsia"/>
          <w:b/>
          <w:bCs/>
          <w:lang w:bidi="ar"/>
        </w:rPr>
        <w:t>生产技术部</w:t>
      </w:r>
      <w:r>
        <w:rPr>
          <w:rFonts w:hint="eastAsia"/>
          <w:b/>
          <w:bCs/>
          <w:lang w:bidi="ar"/>
        </w:rPr>
        <w:t>-2025-12</w:t>
      </w:r>
    </w:p>
    <w:p w14:paraId="79826CF4" w14:textId="77777777" w:rsidR="003B2BE1" w:rsidRDefault="00000000">
      <w:pPr>
        <w:jc w:val="center"/>
      </w:pPr>
      <w:r>
        <w:rPr>
          <w:b/>
          <w:bCs/>
          <w:lang w:bidi="ar"/>
        </w:rPr>
        <w:t>MÃ THẦU:</w:t>
      </w:r>
      <w:r>
        <w:rPr>
          <w:rFonts w:hint="eastAsia"/>
          <w:b/>
          <w:bCs/>
          <w:lang w:bidi="ar"/>
        </w:rPr>
        <w:t xml:space="preserve"> DLFD-</w:t>
      </w:r>
      <w:r>
        <w:rPr>
          <w:b/>
          <w:bCs/>
          <w:lang w:bidi="ar"/>
        </w:rPr>
        <w:t>PTD</w:t>
      </w:r>
      <w:r>
        <w:rPr>
          <w:rFonts w:hint="eastAsia"/>
          <w:b/>
          <w:bCs/>
          <w:lang w:bidi="ar"/>
        </w:rPr>
        <w:t>-2025-12</w:t>
      </w:r>
    </w:p>
    <w:p w14:paraId="1B9AB46B" w14:textId="77777777" w:rsidR="003B2BE1" w:rsidRDefault="003B2BE1">
      <w:pPr>
        <w:pStyle w:val="a7"/>
        <w:ind w:firstLine="480"/>
        <w:rPr>
          <w:lang w:val="vi-VN"/>
        </w:rPr>
      </w:pPr>
    </w:p>
    <w:p w14:paraId="19083661" w14:textId="77777777" w:rsidR="003B2BE1" w:rsidRDefault="003B2BE1">
      <w:pPr>
        <w:pStyle w:val="a7"/>
        <w:ind w:firstLine="480"/>
        <w:rPr>
          <w:lang w:val="vi-VN"/>
        </w:rPr>
      </w:pPr>
    </w:p>
    <w:p w14:paraId="6B1AE1FB" w14:textId="77777777" w:rsidR="003B2BE1" w:rsidRDefault="00000000">
      <w:pPr>
        <w:pStyle w:val="a7"/>
        <w:ind w:firstLine="480"/>
      </w:pPr>
      <w:r>
        <w:rPr>
          <w:rFonts w:hint="eastAsia"/>
        </w:rPr>
        <w:t>本标段经批准采用询价的采购方式，欢迎符合条件、信誉好、实力强并有能力提供本次采购内容的参与人。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phê</w:t>
      </w:r>
      <w:proofErr w:type="spellEnd"/>
      <w:r>
        <w:t xml:space="preserve">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,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hoan</w:t>
      </w:r>
      <w:proofErr w:type="spellEnd"/>
      <w:r>
        <w:t xml:space="preserve"> </w:t>
      </w:r>
      <w:proofErr w:type="spellStart"/>
      <w:r>
        <w:t>nghênh</w:t>
      </w:r>
      <w:proofErr w:type="spellEnd"/>
      <w:r>
        <w:t>.</w:t>
      </w:r>
    </w:p>
    <w:p w14:paraId="015C439D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采购人</w:t>
      </w:r>
      <w:r>
        <w:t>名称</w:t>
      </w:r>
      <w:r>
        <w:t xml:space="preserve">: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thầu</w:t>
      </w:r>
      <w:proofErr w:type="spellEnd"/>
    </w:p>
    <w:p w14:paraId="4B9A8107" w14:textId="77777777" w:rsidR="003B2BE1" w:rsidRDefault="00000000">
      <w:pPr>
        <w:pStyle w:val="a7"/>
        <w:ind w:firstLine="480"/>
      </w:pPr>
      <w:r>
        <w:rPr>
          <w:rFonts w:hint="eastAsia"/>
        </w:rPr>
        <w:t>科荣布风能有限责任公司</w:t>
      </w:r>
    </w:p>
    <w:p w14:paraId="0154BCB8" w14:textId="77777777" w:rsidR="003B2BE1" w:rsidRDefault="00000000">
      <w:pPr>
        <w:pStyle w:val="a7"/>
        <w:ind w:firstLine="480"/>
        <w:rPr>
          <w:lang w:val="vi-VN"/>
        </w:rPr>
      </w:pPr>
      <w:r>
        <w:rPr>
          <w:rFonts w:hint="eastAsia"/>
        </w:rPr>
        <w:t>Công ty TNH</w:t>
      </w:r>
      <w:r>
        <w:t xml:space="preserve">H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gió</w:t>
      </w:r>
      <w:proofErr w:type="spellEnd"/>
      <w:r>
        <w:t xml:space="preserve"> </w:t>
      </w:r>
      <w:proofErr w:type="spellStart"/>
      <w:r>
        <w:t>KrongBuk</w:t>
      </w:r>
      <w:proofErr w:type="spellEnd"/>
      <w:r>
        <w:rPr>
          <w:lang w:val="vi-VN"/>
        </w:rPr>
        <w:t xml:space="preserve"> </w:t>
      </w:r>
    </w:p>
    <w:p w14:paraId="2AD88F40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项目名称</w:t>
      </w:r>
      <w:r>
        <w:t xml:space="preserve">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</w:p>
    <w:p w14:paraId="50FC4AC4" w14:textId="77777777" w:rsidR="003B2BE1" w:rsidRDefault="00000000">
      <w:pPr>
        <w:pStyle w:val="a7"/>
        <w:ind w:firstLine="480"/>
      </w:pPr>
      <w:bookmarkStart w:id="1" w:name="_Hlk197442725"/>
      <w:r>
        <w:rPr>
          <w:rFonts w:hint="eastAsia"/>
        </w:rPr>
        <w:t>越南</w:t>
      </w:r>
      <w:r>
        <w:t>得乐</w:t>
      </w:r>
      <w:r>
        <w:rPr>
          <w:rFonts w:hint="eastAsia"/>
        </w:rPr>
        <w:t>科荣布</w:t>
      </w:r>
      <w:r>
        <w:rPr>
          <w:rFonts w:hint="eastAsia"/>
        </w:rPr>
        <w:t>1</w:t>
      </w:r>
      <w:r>
        <w:rPr>
          <w:rFonts w:hint="eastAsia"/>
        </w:rPr>
        <w:t>号</w:t>
      </w:r>
      <w:r>
        <w:rPr>
          <w:rFonts w:hint="eastAsia"/>
        </w:rPr>
        <w:t>50</w:t>
      </w:r>
      <w:r>
        <w:t>MW</w:t>
      </w:r>
      <w:r>
        <w:rPr>
          <w:rFonts w:hint="eastAsia"/>
        </w:rPr>
        <w:t>风电</w:t>
      </w:r>
      <w:r>
        <w:t>项目</w:t>
      </w:r>
      <w:r>
        <w:rPr>
          <w:rFonts w:hint="eastAsia"/>
        </w:rPr>
        <w:t>、越南</w:t>
      </w:r>
      <w:r>
        <w:t>得乐</w:t>
      </w:r>
      <w:r>
        <w:rPr>
          <w:rFonts w:hint="eastAsia"/>
        </w:rPr>
        <w:t>科荣布</w:t>
      </w:r>
      <w:r>
        <w:rPr>
          <w:rFonts w:hint="eastAsia"/>
        </w:rPr>
        <w:t>2</w:t>
      </w:r>
      <w:r>
        <w:rPr>
          <w:rFonts w:hint="eastAsia"/>
        </w:rPr>
        <w:t>号</w:t>
      </w:r>
      <w:r>
        <w:rPr>
          <w:rFonts w:hint="eastAsia"/>
        </w:rPr>
        <w:t>50</w:t>
      </w:r>
      <w:r>
        <w:t>MW</w:t>
      </w:r>
      <w:r>
        <w:rPr>
          <w:rFonts w:hint="eastAsia"/>
        </w:rPr>
        <w:t>风电</w:t>
      </w:r>
      <w:r>
        <w:t>项目</w:t>
      </w:r>
      <w:r>
        <w:rPr>
          <w:rFonts w:hint="eastAsia"/>
        </w:rPr>
        <w:t>、越南</w:t>
      </w:r>
      <w:r>
        <w:t>得乐</w:t>
      </w:r>
      <w:r>
        <w:rPr>
          <w:rFonts w:hint="eastAsia"/>
        </w:rPr>
        <w:t>秋莱</w:t>
      </w:r>
      <w:r>
        <w:rPr>
          <w:rFonts w:hint="eastAsia"/>
        </w:rPr>
        <w:t>1</w:t>
      </w:r>
      <w:r>
        <w:rPr>
          <w:rFonts w:hint="eastAsia"/>
        </w:rPr>
        <w:t>号</w:t>
      </w:r>
      <w:r>
        <w:rPr>
          <w:rFonts w:hint="eastAsia"/>
        </w:rPr>
        <w:t>50</w:t>
      </w:r>
      <w:r>
        <w:t>MW</w:t>
      </w:r>
      <w:r>
        <w:rPr>
          <w:rFonts w:hint="eastAsia"/>
        </w:rPr>
        <w:t>风电</w:t>
      </w:r>
      <w:r>
        <w:t>项目</w:t>
      </w:r>
      <w:r>
        <w:rPr>
          <w:rFonts w:hint="eastAsia"/>
        </w:rPr>
        <w:t>、越南</w:t>
      </w:r>
      <w:r>
        <w:t>得乐</w:t>
      </w:r>
      <w:r>
        <w:rPr>
          <w:rFonts w:hint="eastAsia"/>
        </w:rPr>
        <w:t>秋莱</w:t>
      </w:r>
      <w:r>
        <w:rPr>
          <w:rFonts w:hint="eastAsia"/>
        </w:rPr>
        <w:t>2</w:t>
      </w:r>
      <w:r>
        <w:rPr>
          <w:rFonts w:hint="eastAsia"/>
        </w:rPr>
        <w:t>号</w:t>
      </w:r>
      <w:r>
        <w:rPr>
          <w:rFonts w:hint="eastAsia"/>
        </w:rPr>
        <w:t>50</w:t>
      </w:r>
      <w:r>
        <w:t>MW</w:t>
      </w:r>
      <w:r>
        <w:rPr>
          <w:rFonts w:hint="eastAsia"/>
        </w:rPr>
        <w:t>风电</w:t>
      </w:r>
      <w:r>
        <w:t>项目</w:t>
      </w:r>
    </w:p>
    <w:p w14:paraId="79CD0F3D" w14:textId="77777777" w:rsidR="003B2BE1" w:rsidRDefault="00000000">
      <w:pPr>
        <w:pStyle w:val="a7"/>
        <w:ind w:firstLine="480"/>
        <w:rPr>
          <w:b/>
          <w:bCs/>
        </w:rPr>
      </w:pP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NMĐG </w:t>
      </w:r>
      <w:proofErr w:type="spellStart"/>
      <w:r>
        <w:rPr>
          <w:lang w:val="vi-VN"/>
        </w:rPr>
        <w:t>Krongbuk</w:t>
      </w:r>
      <w:proofErr w:type="spellEnd"/>
      <w:r>
        <w:rPr>
          <w:lang w:val="vi-VN"/>
        </w:rPr>
        <w:t xml:space="preserve"> </w:t>
      </w:r>
      <w:r>
        <w:t xml:space="preserve">1 50MW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Đắk</w:t>
      </w:r>
      <w:proofErr w:type="spellEnd"/>
      <w:r>
        <w:t xml:space="preserve"> </w:t>
      </w:r>
      <w:proofErr w:type="spellStart"/>
      <w:r>
        <w:t>Lắk</w:t>
      </w:r>
      <w:proofErr w:type="spellEnd"/>
      <w:r>
        <w:t>, Việt Nam</w:t>
      </w:r>
      <w:r>
        <w:rPr>
          <w:rFonts w:hint="eastAsia"/>
        </w:rPr>
        <w:t>、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NMĐG </w:t>
      </w:r>
      <w:proofErr w:type="spellStart"/>
      <w:r>
        <w:rPr>
          <w:lang w:val="vi-VN"/>
        </w:rPr>
        <w:t>krongbuk</w:t>
      </w:r>
      <w:proofErr w:type="spellEnd"/>
      <w:r>
        <w:t xml:space="preserve"> </w:t>
      </w:r>
      <w:r>
        <w:rPr>
          <w:rFonts w:hint="eastAsia"/>
        </w:rPr>
        <w:t>2</w:t>
      </w:r>
      <w:r>
        <w:t xml:space="preserve"> 50MW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Đắk</w:t>
      </w:r>
      <w:proofErr w:type="spellEnd"/>
      <w:r>
        <w:t xml:space="preserve"> </w:t>
      </w:r>
      <w:proofErr w:type="spellStart"/>
      <w:r>
        <w:t>Lắk</w:t>
      </w:r>
      <w:proofErr w:type="spellEnd"/>
      <w:r>
        <w:t>, Việt Nam</w:t>
      </w:r>
      <w:r>
        <w:rPr>
          <w:rFonts w:hint="eastAsia"/>
        </w:rPr>
        <w:t>、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NMĐG C</w:t>
      </w:r>
      <w:r>
        <w:rPr>
          <w:lang w:val="vi-VN"/>
        </w:rPr>
        <w:t xml:space="preserve">ư Né </w:t>
      </w:r>
      <w:r>
        <w:rPr>
          <w:rFonts w:hint="eastAsia"/>
        </w:rPr>
        <w:t>2</w:t>
      </w:r>
      <w:r>
        <w:t xml:space="preserve"> 50MW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Đắk</w:t>
      </w:r>
      <w:proofErr w:type="spellEnd"/>
      <w:r>
        <w:t xml:space="preserve"> </w:t>
      </w:r>
      <w:proofErr w:type="spellStart"/>
      <w:r>
        <w:t>Lắk</w:t>
      </w:r>
      <w:proofErr w:type="spellEnd"/>
      <w:r>
        <w:t>, Việt Nam</w:t>
      </w:r>
    </w:p>
    <w:bookmarkEnd w:id="1"/>
    <w:p w14:paraId="4ACE8B00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采购</w:t>
      </w:r>
      <w:r>
        <w:t>内容</w:t>
      </w:r>
      <w:r>
        <w:t xml:space="preserve">: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</w:p>
    <w:p w14:paraId="70B751F1" w14:textId="77777777" w:rsidR="003B2BE1" w:rsidRDefault="00000000">
      <w:pPr>
        <w:rPr>
          <w:lang w:bidi="ar"/>
        </w:rPr>
      </w:pPr>
      <w:bookmarkStart w:id="2" w:name="_Hlk197442781"/>
      <w:bookmarkStart w:id="3" w:name="_Hlk197442707"/>
      <w:r>
        <w:rPr>
          <w:rFonts w:hint="eastAsia"/>
          <w:lang w:bidi="ar"/>
        </w:rPr>
        <w:t>风机锚栓维护服务采购</w:t>
      </w:r>
    </w:p>
    <w:bookmarkEnd w:id="2"/>
    <w:p w14:paraId="43CF8DAD" w14:textId="77777777" w:rsidR="003B2BE1" w:rsidRDefault="00000000">
      <w:pPr>
        <w:rPr>
          <w:b/>
        </w:rPr>
      </w:pPr>
      <w:r>
        <w:rPr>
          <w:lang w:val="vi-VN"/>
        </w:rPr>
        <w:t xml:space="preserve">Dịch vụ kiểm tra bu lông neo </w:t>
      </w:r>
      <w:proofErr w:type="spellStart"/>
      <w:r>
        <w:rPr>
          <w:lang w:val="vi-VN"/>
        </w:rPr>
        <w:t>tuabin</w:t>
      </w:r>
      <w:proofErr w:type="spellEnd"/>
      <w:r>
        <w:rPr>
          <w:lang w:val="vi-VN"/>
        </w:rPr>
        <w:t xml:space="preserve"> gió</w:t>
      </w:r>
    </w:p>
    <w:bookmarkEnd w:id="3"/>
    <w:p w14:paraId="0C7AFAE5" w14:textId="77777777" w:rsidR="003B2BE1" w:rsidRDefault="00000000">
      <w:r>
        <w:rPr>
          <w:rFonts w:hint="eastAsia"/>
        </w:rPr>
        <w:t>详见</w:t>
      </w:r>
      <w:r>
        <w:t>技术规范。</w:t>
      </w:r>
      <w:r>
        <w:t xml:space="preserve">Xem </w:t>
      </w:r>
      <w:r>
        <w:rPr>
          <w:lang w:val="vi-VN"/>
        </w:rPr>
        <w:t>quy phạm</w:t>
      </w:r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chi </w:t>
      </w:r>
      <w:proofErr w:type="spellStart"/>
      <w:r>
        <w:t>tiết</w:t>
      </w:r>
      <w:proofErr w:type="spellEnd"/>
    </w:p>
    <w:p w14:paraId="64F7DCE2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履行合同</w:t>
      </w:r>
      <w:r>
        <w:t>期限</w:t>
      </w:r>
      <w:r>
        <w:t xml:space="preserve">: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</w:p>
    <w:p w14:paraId="13E1C510" w14:textId="77777777" w:rsidR="003B2BE1" w:rsidRDefault="00000000">
      <w:pPr>
        <w:pStyle w:val="a7"/>
        <w:ind w:firstLine="480"/>
      </w:pPr>
      <w:r>
        <w:rPr>
          <w:rFonts w:hint="eastAsia"/>
        </w:rPr>
        <w:t>满足</w:t>
      </w:r>
      <w:r>
        <w:t>采购人要求。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mua</w:t>
      </w:r>
      <w:proofErr w:type="spellEnd"/>
    </w:p>
    <w:p w14:paraId="5751AD0F" w14:textId="77777777" w:rsidR="003B2BE1" w:rsidRDefault="00000000">
      <w:r>
        <w:rPr>
          <w:rFonts w:hint="eastAsia"/>
        </w:rPr>
        <w:t>详见</w:t>
      </w:r>
      <w:r>
        <w:t>技术规范。</w:t>
      </w:r>
      <w:r>
        <w:t xml:space="preserve">Xem </w:t>
      </w:r>
      <w:r>
        <w:rPr>
          <w:lang w:val="vi-VN"/>
        </w:rPr>
        <w:t>quy phạm</w:t>
      </w:r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chi </w:t>
      </w:r>
      <w:proofErr w:type="spellStart"/>
      <w:r>
        <w:t>tiết</w:t>
      </w:r>
      <w:proofErr w:type="spellEnd"/>
    </w:p>
    <w:p w14:paraId="736905C4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对</w:t>
      </w:r>
      <w:r>
        <w:t>参与人的要求</w:t>
      </w:r>
      <w:r>
        <w:t xml:space="preserve">: </w:t>
      </w:r>
      <w:r>
        <w:rPr>
          <w:lang w:val="vi-VN"/>
        </w:rPr>
        <w:t>Y</w:t>
      </w:r>
      <w:proofErr w:type="spellStart"/>
      <w:r>
        <w:t>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</w:p>
    <w:p w14:paraId="1F0F30EF" w14:textId="77777777" w:rsidR="003B2BE1" w:rsidRDefault="00000000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参与人须是在越南境内注册，具有独立法人资格，参与人需提供在报价截止日前有效的营业执照</w:t>
      </w:r>
      <w:r>
        <w:t>；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Việt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,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giá</w:t>
      </w:r>
      <w:proofErr w:type="spellEnd"/>
      <w:r>
        <w:t>.</w:t>
      </w:r>
    </w:p>
    <w:p w14:paraId="24D4F6B3" w14:textId="77777777" w:rsidR="003B2BE1" w:rsidRDefault="00000000">
      <w:pPr>
        <w:pStyle w:val="a7"/>
        <w:numPr>
          <w:ilvl w:val="0"/>
          <w:numId w:val="3"/>
        </w:numPr>
        <w:ind w:firstLineChars="0"/>
      </w:pPr>
      <w:r>
        <w:t>参与人不得存在下列情形之一</w:t>
      </w:r>
      <w:r>
        <w:rPr>
          <w:rFonts w:hint="eastAsia"/>
        </w:rPr>
        <w:t>：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>:</w:t>
      </w:r>
    </w:p>
    <w:p w14:paraId="1908FB82" w14:textId="77777777" w:rsidR="003B2BE1" w:rsidRDefault="00000000">
      <w:pPr>
        <w:pStyle w:val="a7"/>
        <w:numPr>
          <w:ilvl w:val="0"/>
          <w:numId w:val="4"/>
        </w:numPr>
        <w:ind w:firstLineChars="0"/>
      </w:pPr>
      <w:r>
        <w:t>被责令停产停业；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tạm</w:t>
      </w:r>
      <w:proofErr w:type="spellEnd"/>
      <w:r>
        <w:t xml:space="preserve"> </w:t>
      </w:r>
      <w:proofErr w:type="spellStart"/>
      <w:r>
        <w:t>ngừng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</w:p>
    <w:p w14:paraId="08A572D6" w14:textId="77777777" w:rsidR="003B2BE1" w:rsidRDefault="00000000">
      <w:pPr>
        <w:pStyle w:val="a7"/>
        <w:numPr>
          <w:ilvl w:val="0"/>
          <w:numId w:val="4"/>
        </w:numPr>
        <w:ind w:firstLineChars="0"/>
      </w:pPr>
      <w:r>
        <w:lastRenderedPageBreak/>
        <w:t>财产被接管、冻结及破产状态；</w:t>
      </w:r>
      <w:r>
        <w:t xml:space="preserve">Tài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,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băng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sản</w:t>
      </w:r>
      <w:proofErr w:type="spellEnd"/>
      <w:r>
        <w:rPr>
          <w:lang w:val="vi-VN"/>
        </w:rPr>
        <w:t>;</w:t>
      </w:r>
    </w:p>
    <w:p w14:paraId="4E332F98" w14:textId="77777777" w:rsidR="003B2BE1" w:rsidRDefault="00000000">
      <w:pPr>
        <w:pStyle w:val="a7"/>
        <w:numPr>
          <w:ilvl w:val="0"/>
          <w:numId w:val="4"/>
        </w:numPr>
        <w:ind w:firstLineChars="0"/>
      </w:pPr>
      <w:r>
        <w:t>在最近三年内</w:t>
      </w:r>
      <w:r>
        <w:rPr>
          <w:rFonts w:hint="eastAsia"/>
        </w:rPr>
        <w:t>（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日至今），</w:t>
      </w:r>
      <w:r>
        <w:t>有骗取成交或严重违约</w:t>
      </w:r>
      <w:r>
        <w:rPr>
          <w:rFonts w:hint="eastAsia"/>
        </w:rPr>
        <w:t>或重大工程质量问题；</w:t>
      </w:r>
      <w:r>
        <w:t xml:space="preserve">Trong </w:t>
      </w:r>
      <w:proofErr w:type="spellStart"/>
      <w:r>
        <w:t>ba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qua (01/01/2021 </w:t>
      </w:r>
      <w:proofErr w:type="spellStart"/>
      <w:r>
        <w:t>đến</w:t>
      </w:r>
      <w:proofErr w:type="spellEnd"/>
      <w:r>
        <w:t xml:space="preserve"> nay),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xảy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lận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vi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>.</w:t>
      </w:r>
    </w:p>
    <w:p w14:paraId="1CB5A85F" w14:textId="77777777" w:rsidR="003B2BE1" w:rsidRDefault="00000000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在任何合同中违约或被逐或因参与人的原因而使任何合同被解除；</w:t>
      </w:r>
      <w:r>
        <w:t xml:space="preserve">Vi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chấm</w:t>
      </w:r>
      <w:proofErr w:type="spellEnd"/>
      <w:r>
        <w:t xml:space="preserve"> </w:t>
      </w:r>
      <w:proofErr w:type="spellStart"/>
      <w:r>
        <w:t>dứt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do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rPr>
          <w:lang w:val="vi-VN"/>
        </w:rPr>
        <w:t>;</w:t>
      </w:r>
    </w:p>
    <w:p w14:paraId="0009094D" w14:textId="77777777" w:rsidR="003B2BE1" w:rsidRDefault="00000000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借取他人或向他人出借资质或业绩的情况；</w:t>
      </w:r>
      <w:r>
        <w:t xml:space="preserve">Vay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mượn</w:t>
      </w:r>
      <w:proofErr w:type="spellEnd"/>
      <w:r>
        <w:t xml:space="preserve"> </w:t>
      </w:r>
      <w:r>
        <w:rPr>
          <w:lang w:val="vi-VN"/>
        </w:rPr>
        <w:t xml:space="preserve">hồ sơ năng lực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r>
        <w:rPr>
          <w:lang w:val="vi-VN"/>
        </w:rPr>
        <w:t>kinh doanh</w:t>
      </w:r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14:paraId="75B678B4" w14:textId="77777777" w:rsidR="003B2BE1" w:rsidRDefault="00000000">
      <w:pPr>
        <w:pStyle w:val="a7"/>
        <w:numPr>
          <w:ilvl w:val="0"/>
          <w:numId w:val="4"/>
        </w:numPr>
        <w:ind w:firstLineChars="0"/>
      </w:pPr>
      <w:r>
        <w:rPr>
          <w:rFonts w:hint="eastAsia"/>
        </w:rPr>
        <w:t>参与人存在尚未了结的重大诉讼案件。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tụng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>.</w:t>
      </w:r>
    </w:p>
    <w:p w14:paraId="74419843" w14:textId="77777777" w:rsidR="003B2BE1" w:rsidRDefault="00000000">
      <w:pPr>
        <w:pStyle w:val="a7"/>
        <w:numPr>
          <w:ilvl w:val="0"/>
          <w:numId w:val="3"/>
        </w:numPr>
        <w:ind w:firstLineChars="0"/>
      </w:pPr>
      <w:r>
        <w:rPr>
          <w:rFonts w:hint="eastAsia"/>
          <w:lang w:val="zh-CN"/>
        </w:rPr>
        <w:t>本次询价不接受联合体报价；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b</w:t>
      </w:r>
      <w:r>
        <w:rPr>
          <w:lang w:val="zh-CN"/>
        </w:rPr>
        <w:t xml:space="preserve">áo giá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r>
        <w:rPr>
          <w:lang w:val="zh-CN"/>
        </w:rPr>
        <w:t xml:space="preserve">không được chấp nhận cho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r>
        <w:rPr>
          <w:lang w:val="zh-CN"/>
        </w:rPr>
        <w:t>này.</w:t>
      </w:r>
    </w:p>
    <w:p w14:paraId="137B282C" w14:textId="77777777" w:rsidR="003B2BE1" w:rsidRDefault="00000000">
      <w:pPr>
        <w:pStyle w:val="a7"/>
        <w:numPr>
          <w:ilvl w:val="0"/>
          <w:numId w:val="3"/>
        </w:numPr>
        <w:ind w:firstLineChars="0"/>
      </w:pPr>
      <w:r>
        <w:t>参与人串通报价或弄虚作假报价的由评审委员进行审查认定，否决其报价，暂停其本采购项目的报价资格。</w:t>
      </w:r>
      <w:r>
        <w:t xml:space="preserve">Các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lận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,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chối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chỉ</w:t>
      </w:r>
      <w:proofErr w:type="spellEnd"/>
      <w:r>
        <w:t>.</w:t>
      </w:r>
    </w:p>
    <w:p w14:paraId="76C0CDC3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审查</w:t>
      </w:r>
      <w:r>
        <w:t>方式</w:t>
      </w:r>
      <w:r>
        <w:t xml:space="preserve">: Phương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xét</w:t>
      </w:r>
      <w:proofErr w:type="spellEnd"/>
      <w:r>
        <w:t xml:space="preserve"> </w:t>
      </w:r>
      <w:proofErr w:type="spellStart"/>
      <w:r>
        <w:t>duyệt</w:t>
      </w:r>
      <w:proofErr w:type="spellEnd"/>
    </w:p>
    <w:p w14:paraId="5DA2B15E" w14:textId="77777777" w:rsidR="003B2BE1" w:rsidRDefault="00000000">
      <w:pPr>
        <w:rPr>
          <w:b/>
          <w:lang w:bidi="ar"/>
        </w:rPr>
      </w:pPr>
      <w:r>
        <w:rPr>
          <w:rFonts w:hint="eastAsia"/>
          <w:lang w:bidi="ar"/>
        </w:rPr>
        <w:t>资格</w:t>
      </w:r>
      <w:r>
        <w:rPr>
          <w:lang w:bidi="ar"/>
        </w:rPr>
        <w:t>后审。</w:t>
      </w:r>
      <w:proofErr w:type="spellStart"/>
      <w:r>
        <w:rPr>
          <w:lang w:bidi="ar"/>
        </w:rPr>
        <w:t>Đánh</w:t>
      </w:r>
      <w:proofErr w:type="spellEnd"/>
      <w:r>
        <w:rPr>
          <w:lang w:bidi="ar"/>
        </w:rPr>
        <w:t xml:space="preserve"> </w:t>
      </w:r>
      <w:proofErr w:type="spellStart"/>
      <w:r>
        <w:rPr>
          <w:lang w:bidi="ar"/>
        </w:rPr>
        <w:t>giá</w:t>
      </w:r>
      <w:proofErr w:type="spellEnd"/>
      <w:r>
        <w:rPr>
          <w:lang w:bidi="ar"/>
        </w:rPr>
        <w:t xml:space="preserve"> </w:t>
      </w:r>
      <w:proofErr w:type="spellStart"/>
      <w:r>
        <w:rPr>
          <w:lang w:bidi="ar"/>
        </w:rPr>
        <w:t>sau</w:t>
      </w:r>
      <w:proofErr w:type="spellEnd"/>
      <w:r>
        <w:rPr>
          <w:lang w:bidi="ar"/>
        </w:rPr>
        <w:t xml:space="preserve"> </w:t>
      </w:r>
      <w:proofErr w:type="spellStart"/>
      <w:r>
        <w:rPr>
          <w:lang w:bidi="ar"/>
        </w:rPr>
        <w:t>khi</w:t>
      </w:r>
      <w:proofErr w:type="spellEnd"/>
      <w:r>
        <w:rPr>
          <w:lang w:bidi="ar"/>
        </w:rPr>
        <w:t xml:space="preserve"> </w:t>
      </w:r>
      <w:proofErr w:type="spellStart"/>
      <w:r>
        <w:rPr>
          <w:lang w:bidi="ar"/>
        </w:rPr>
        <w:t>đủ</w:t>
      </w:r>
      <w:proofErr w:type="spellEnd"/>
      <w:r>
        <w:rPr>
          <w:lang w:bidi="ar"/>
        </w:rPr>
        <w:t xml:space="preserve"> </w:t>
      </w:r>
      <w:proofErr w:type="spellStart"/>
      <w:r>
        <w:rPr>
          <w:lang w:bidi="ar"/>
        </w:rPr>
        <w:t>tiêu</w:t>
      </w:r>
      <w:proofErr w:type="spellEnd"/>
      <w:r>
        <w:rPr>
          <w:lang w:bidi="ar"/>
        </w:rPr>
        <w:t xml:space="preserve"> </w:t>
      </w:r>
      <w:proofErr w:type="spellStart"/>
      <w:r>
        <w:rPr>
          <w:lang w:bidi="ar"/>
        </w:rPr>
        <w:t>chuẩn</w:t>
      </w:r>
      <w:proofErr w:type="spellEnd"/>
    </w:p>
    <w:p w14:paraId="457B42FB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响应</w:t>
      </w:r>
      <w:r>
        <w:t>截止时间</w:t>
      </w:r>
      <w:r>
        <w:t xml:space="preserve">: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</w:p>
    <w:p w14:paraId="24C57D3D" w14:textId="77777777" w:rsidR="003B2BE1" w:rsidRDefault="00000000">
      <w:r>
        <w:rPr>
          <w:rFonts w:hint="eastAsia"/>
        </w:rPr>
        <w:t>询价公告发出后第</w:t>
      </w:r>
      <w:r>
        <w:rPr>
          <w:rFonts w:hint="eastAsia"/>
        </w:rPr>
        <w:t>7</w:t>
      </w:r>
      <w:r>
        <w:rPr>
          <w:rFonts w:hint="eastAsia"/>
        </w:rPr>
        <w:t>天上午</w:t>
      </w:r>
      <w:r>
        <w:rPr>
          <w:rFonts w:hint="eastAsia"/>
        </w:rPr>
        <w:t>9:00</w:t>
      </w:r>
      <w:r>
        <w:rPr>
          <w:rFonts w:hint="eastAsia"/>
        </w:rPr>
        <w:t>截止，逾期恕不接受。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9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r>
        <w:rPr>
          <w:rFonts w:hint="eastAsia"/>
        </w:rPr>
        <w:t>7</w:t>
      </w:r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,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muộn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nhận</w:t>
      </w:r>
      <w:proofErr w:type="spellEnd"/>
      <w:r>
        <w:t>.</w:t>
      </w:r>
    </w:p>
    <w:p w14:paraId="47624FC5" w14:textId="77777777" w:rsidR="003B2BE1" w:rsidRDefault="00000000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响应</w:t>
      </w:r>
      <w:r>
        <w:t>文件的提交</w:t>
      </w:r>
      <w:r>
        <w:t xml:space="preserve">: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</w:p>
    <w:p w14:paraId="219B24C4" w14:textId="77777777" w:rsidR="003B2BE1" w:rsidRDefault="00000000">
      <w:pPr>
        <w:pStyle w:val="a7"/>
        <w:numPr>
          <w:ilvl w:val="0"/>
          <w:numId w:val="5"/>
        </w:numPr>
        <w:ind w:firstLineChars="0"/>
      </w:pPr>
      <w:r>
        <w:rPr>
          <w:rFonts w:hint="eastAsia"/>
        </w:rPr>
        <w:t>响应截止时间前递交</w:t>
      </w:r>
      <w:r>
        <w:t>1</w:t>
      </w:r>
      <w:r>
        <w:rPr>
          <w:rFonts w:hint="eastAsia"/>
        </w:rPr>
        <w:t>份纸质版响应文件；</w:t>
      </w:r>
      <w:proofErr w:type="spellStart"/>
      <w:r>
        <w:t>Gửi</w:t>
      </w:r>
      <w:proofErr w:type="spellEnd"/>
      <w:r>
        <w:t xml:space="preserve"> 1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gốc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  <w:r>
        <w:t>;</w:t>
      </w:r>
    </w:p>
    <w:p w14:paraId="57DE31C4" w14:textId="77777777" w:rsidR="003B2BE1" w:rsidRDefault="00000000">
      <w:pPr>
        <w:pStyle w:val="a7"/>
        <w:numPr>
          <w:ilvl w:val="0"/>
          <w:numId w:val="5"/>
        </w:numPr>
        <w:ind w:firstLineChars="0"/>
      </w:pPr>
      <w:r>
        <w:rPr>
          <w:rFonts w:hint="eastAsia"/>
        </w:rPr>
        <w:t>逾期送达或未送达指定地点的响应文件将不予受理；</w:t>
      </w:r>
      <w:r>
        <w:t xml:space="preserve">Các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trễ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lastRenderedPageBreak/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nhận</w:t>
      </w:r>
      <w:proofErr w:type="spellEnd"/>
      <w:r>
        <w:t>.</w:t>
      </w:r>
    </w:p>
    <w:p w14:paraId="02281FBF" w14:textId="77777777" w:rsidR="003B2BE1" w:rsidRDefault="00000000">
      <w:pPr>
        <w:pStyle w:val="a7"/>
        <w:numPr>
          <w:ilvl w:val="0"/>
          <w:numId w:val="5"/>
        </w:numPr>
        <w:ind w:firstLineChars="0"/>
      </w:pPr>
      <w:r>
        <w:rPr>
          <w:rFonts w:hint="eastAsia"/>
        </w:rPr>
        <w:t>递交响应文件联系人及邮箱地址：</w:t>
      </w:r>
      <w:r>
        <w:t xml:space="preserve">Người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email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hồi</w:t>
      </w:r>
      <w:proofErr w:type="spellEnd"/>
      <w:r>
        <w:t>: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4957"/>
      </w:tblGrid>
      <w:tr w:rsidR="003B2BE1" w14:paraId="0FFE7E5F" w14:textId="77777777">
        <w:trPr>
          <w:jc w:val="right"/>
        </w:trPr>
        <w:tc>
          <w:tcPr>
            <w:tcW w:w="2835" w:type="dxa"/>
          </w:tcPr>
          <w:p w14:paraId="5856994F" w14:textId="77777777" w:rsidR="003B2BE1" w:rsidRDefault="00000000">
            <w:pPr>
              <w:ind w:firstLine="0"/>
            </w:pPr>
            <w:r>
              <w:rPr>
                <w:rFonts w:hint="eastAsia"/>
              </w:rPr>
              <w:t>联系人</w:t>
            </w:r>
            <w:r>
              <w:rPr>
                <w:lang w:val="vi-VN"/>
              </w:rPr>
              <w:t>Người liên hệ</w:t>
            </w:r>
            <w:r>
              <w:t>:</w:t>
            </w:r>
          </w:p>
        </w:tc>
        <w:tc>
          <w:tcPr>
            <w:tcW w:w="4957" w:type="dxa"/>
          </w:tcPr>
          <w:p w14:paraId="0D444B04" w14:textId="77777777" w:rsidR="003B2BE1" w:rsidRDefault="00000000">
            <w:r>
              <w:t>Tr</w:t>
            </w:r>
            <w:r>
              <w:rPr>
                <w:lang w:val="vi-VN"/>
              </w:rPr>
              <w:t>ị</w:t>
            </w:r>
            <w:proofErr w:type="spellStart"/>
            <w:r>
              <w:t>nh</w:t>
            </w:r>
            <w:proofErr w:type="spellEnd"/>
            <w:r>
              <w:rPr>
                <w:lang w:val="vi-VN"/>
              </w:rPr>
              <w:t xml:space="preserve"> Thị Linh </w:t>
            </w:r>
            <w:r>
              <w:rPr>
                <w:rFonts w:hint="eastAsia"/>
                <w:lang w:val="vi-VN"/>
              </w:rPr>
              <w:t>郑氏泠</w:t>
            </w:r>
          </w:p>
        </w:tc>
      </w:tr>
      <w:tr w:rsidR="003B2BE1" w14:paraId="2BAD328D" w14:textId="77777777">
        <w:trPr>
          <w:jc w:val="right"/>
        </w:trPr>
        <w:tc>
          <w:tcPr>
            <w:tcW w:w="2835" w:type="dxa"/>
          </w:tcPr>
          <w:p w14:paraId="3142B28B" w14:textId="77777777" w:rsidR="003B2BE1" w:rsidRDefault="00000000">
            <w:r>
              <w:rPr>
                <w:rFonts w:hint="eastAsia"/>
              </w:rPr>
              <w:t>电话</w:t>
            </w:r>
            <w:r>
              <w:rPr>
                <w:rFonts w:hint="eastAsia"/>
              </w:rPr>
              <w:t xml:space="preserve"> </w:t>
            </w:r>
            <w:r>
              <w:t>Đ</w:t>
            </w:r>
            <w:proofErr w:type="spellStart"/>
            <w:r>
              <w:rPr>
                <w:lang w:val="vi-VN"/>
              </w:rPr>
              <w:t>iện</w:t>
            </w:r>
            <w:proofErr w:type="spellEnd"/>
            <w:r>
              <w:rPr>
                <w:lang w:val="vi-VN"/>
              </w:rPr>
              <w:t xml:space="preserve"> thoại</w:t>
            </w:r>
            <w:r>
              <w:t>:</w:t>
            </w:r>
          </w:p>
        </w:tc>
        <w:tc>
          <w:tcPr>
            <w:tcW w:w="4957" w:type="dxa"/>
          </w:tcPr>
          <w:p w14:paraId="66C84287" w14:textId="77777777" w:rsidR="003B2BE1" w:rsidRDefault="00000000">
            <w:r>
              <w:t>0969082880</w:t>
            </w:r>
          </w:p>
        </w:tc>
      </w:tr>
      <w:tr w:rsidR="003B2BE1" w14:paraId="625A3687" w14:textId="77777777">
        <w:trPr>
          <w:jc w:val="right"/>
        </w:trPr>
        <w:tc>
          <w:tcPr>
            <w:tcW w:w="2835" w:type="dxa"/>
          </w:tcPr>
          <w:p w14:paraId="2E790837" w14:textId="77777777" w:rsidR="003B2BE1" w:rsidRDefault="00000000">
            <w:r>
              <w:rPr>
                <w:rFonts w:hint="eastAsia"/>
              </w:rPr>
              <w:t>邮箱</w:t>
            </w:r>
            <w:proofErr w:type="spellStart"/>
            <w:r>
              <w:t>H</w:t>
            </w:r>
            <w:r>
              <w:rPr>
                <w:rFonts w:eastAsia="Cambria"/>
              </w:rPr>
              <w:t>ộ</w:t>
            </w:r>
            <w:r>
              <w:t>p</w:t>
            </w:r>
            <w:proofErr w:type="spellEnd"/>
            <w:r>
              <w:rPr>
                <w:lang w:val="vi-VN"/>
              </w:rPr>
              <w:t xml:space="preserve"> thư:</w:t>
            </w:r>
          </w:p>
        </w:tc>
        <w:tc>
          <w:tcPr>
            <w:tcW w:w="4957" w:type="dxa"/>
          </w:tcPr>
          <w:p w14:paraId="743CFA46" w14:textId="77777777" w:rsidR="003B2BE1" w:rsidRDefault="003B2BE1">
            <w:hyperlink r:id="rId8" w:history="1">
              <w:r>
                <w:rPr>
                  <w:rStyle w:val="Hyperlink"/>
                </w:rPr>
                <w:t>614468411@qq.com</w:t>
              </w:r>
            </w:hyperlink>
            <w:r>
              <w:rPr>
                <w:lang w:val="vi-VN"/>
              </w:rPr>
              <w:t xml:space="preserve">; </w:t>
            </w:r>
            <w:hyperlink r:id="rId9" w:history="1">
              <w:r>
                <w:rPr>
                  <w:rStyle w:val="Hyperlink"/>
                </w:rPr>
                <w:t>linhttdlw@163.com</w:t>
              </w:r>
            </w:hyperlink>
            <w:r>
              <w:rPr>
                <w:lang w:val="vi-VN"/>
              </w:rPr>
              <w:t xml:space="preserve"> </w:t>
            </w:r>
          </w:p>
        </w:tc>
      </w:tr>
      <w:tr w:rsidR="003B2BE1" w14:paraId="39D065D7" w14:textId="77777777">
        <w:trPr>
          <w:jc w:val="right"/>
        </w:trPr>
        <w:tc>
          <w:tcPr>
            <w:tcW w:w="2835" w:type="dxa"/>
          </w:tcPr>
          <w:p w14:paraId="39EAD6D9" w14:textId="77777777" w:rsidR="003B2BE1" w:rsidRDefault="00000000">
            <w:r>
              <w:rPr>
                <w:rFonts w:hint="eastAsia"/>
              </w:rPr>
              <w:t>地址</w:t>
            </w:r>
            <w:r>
              <w:t>Đ</w:t>
            </w:r>
            <w:proofErr w:type="spellStart"/>
            <w:r>
              <w:rPr>
                <w:lang w:val="vi-VN"/>
              </w:rPr>
              <w:t>ịa</w:t>
            </w:r>
            <w:proofErr w:type="spellEnd"/>
            <w:r>
              <w:rPr>
                <w:lang w:val="vi-VN"/>
              </w:rPr>
              <w:t xml:space="preserve"> chỉ</w:t>
            </w:r>
            <w:r>
              <w:t>:</w:t>
            </w:r>
          </w:p>
        </w:tc>
        <w:tc>
          <w:tcPr>
            <w:tcW w:w="4957" w:type="dxa"/>
          </w:tcPr>
          <w:p w14:paraId="01411BB3" w14:textId="77777777" w:rsidR="003B2BE1" w:rsidRDefault="00000000">
            <w:pPr>
              <w:rPr>
                <w:lang w:val="vi-VN"/>
              </w:rPr>
            </w:pPr>
            <w:proofErr w:type="spellStart"/>
            <w:r>
              <w:t>Khách</w:t>
            </w:r>
            <w:proofErr w:type="spellEnd"/>
            <w:r>
              <w:rPr>
                <w:lang w:val="vi-VN"/>
              </w:rPr>
              <w:t xml:space="preserve"> sạn </w:t>
            </w:r>
            <w:proofErr w:type="spellStart"/>
            <w:r>
              <w:rPr>
                <w:lang w:val="vi-VN"/>
              </w:rPr>
              <w:t>Dakruco</w:t>
            </w:r>
            <w:proofErr w:type="spellEnd"/>
            <w:r>
              <w:rPr>
                <w:lang w:val="vi-VN"/>
              </w:rPr>
              <w:t xml:space="preserve"> Khu B, 30 Nguyễn Chí Thanh</w:t>
            </w:r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rPr>
                <w:lang w:val="vi-VN"/>
              </w:rPr>
              <w:t xml:space="preserve"> Tân An, </w:t>
            </w:r>
            <w:proofErr w:type="spellStart"/>
            <w:r>
              <w:rPr>
                <w:lang w:val="vi-VN"/>
              </w:rPr>
              <w:t>Tp</w:t>
            </w:r>
            <w:proofErr w:type="spellEnd"/>
            <w:r>
              <w:rPr>
                <w:lang w:val="vi-VN"/>
              </w:rPr>
              <w:t xml:space="preserve">. Buôn Ma </w:t>
            </w:r>
            <w:proofErr w:type="spellStart"/>
            <w:r>
              <w:rPr>
                <w:lang w:val="vi-VN"/>
              </w:rPr>
              <w:t>Thuột</w:t>
            </w:r>
            <w:proofErr w:type="spellEnd"/>
            <w:r>
              <w:rPr>
                <w:lang w:val="vi-VN"/>
              </w:rPr>
              <w:t xml:space="preserve">, tỉnh </w:t>
            </w:r>
            <w:proofErr w:type="spellStart"/>
            <w:r>
              <w:rPr>
                <w:lang w:val="vi-VN"/>
              </w:rPr>
              <w:t>Đắk</w:t>
            </w:r>
            <w:proofErr w:type="spellEnd"/>
            <w:r>
              <w:rPr>
                <w:lang w:val="vi-VN"/>
              </w:rPr>
              <w:t xml:space="preserve"> </w:t>
            </w:r>
            <w:proofErr w:type="spellStart"/>
            <w:r>
              <w:rPr>
                <w:lang w:val="vi-VN"/>
              </w:rPr>
              <w:t>Lắk</w:t>
            </w:r>
            <w:proofErr w:type="spellEnd"/>
          </w:p>
        </w:tc>
      </w:tr>
    </w:tbl>
    <w:p w14:paraId="0ADFAB59" w14:textId="77777777" w:rsidR="003B2BE1" w:rsidRDefault="003B2BE1">
      <w:pPr>
        <w:rPr>
          <w:lang w:val="vi-VN"/>
        </w:rPr>
      </w:pPr>
    </w:p>
    <w:sectPr w:rsidR="003B2BE1">
      <w:footerReference w:type="even" r:id="rId10"/>
      <w:footerReference w:type="default" r:id="rId11"/>
      <w:footerReference w:type="first" r:id="rId12"/>
      <w:pgSz w:w="11906" w:h="16838"/>
      <w:pgMar w:top="1440" w:right="1800" w:bottom="1440" w:left="1800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9A3FD" w14:textId="77777777" w:rsidR="009839D6" w:rsidRDefault="009839D6">
      <w:pPr>
        <w:spacing w:line="240" w:lineRule="auto"/>
      </w:pPr>
      <w:r>
        <w:separator/>
      </w:r>
    </w:p>
  </w:endnote>
  <w:endnote w:type="continuationSeparator" w:id="0">
    <w:p w14:paraId="4108124A" w14:textId="77777777" w:rsidR="009839D6" w:rsidRDefault="00983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179AF" w14:textId="77777777" w:rsidR="003B2BE1" w:rsidRDefault="00000000">
    <w:pPr>
      <w:pStyle w:val="Footer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5905D9BB" w14:textId="77777777" w:rsidR="003B2BE1" w:rsidRDefault="003B2B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B838" w14:textId="77777777" w:rsidR="003B2BE1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E1C103" wp14:editId="7AB6430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CB39D8" w14:textId="77777777" w:rsidR="003B2BE1" w:rsidRDefault="00000000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1C10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7CB39D8" w14:textId="77777777" w:rsidR="003B2BE1" w:rsidRDefault="00000000">
                    <w:pPr>
                      <w:pStyle w:val="Footer"/>
                      <w:rPr>
                        <w:rStyle w:val="PageNumber"/>
                      </w:rPr>
                    </w:pPr>
                    <w: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PageNumber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7B45A" w14:textId="77777777" w:rsidR="003B2BE1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36C441" wp14:editId="7913C18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F583E3" w14:textId="77777777" w:rsidR="003B2BE1" w:rsidRDefault="0000000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36C44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05F583E3" w14:textId="77777777" w:rsidR="003B2BE1" w:rsidRDefault="00000000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CE23C" w14:textId="77777777" w:rsidR="009839D6" w:rsidRDefault="009839D6">
      <w:r>
        <w:separator/>
      </w:r>
    </w:p>
  </w:footnote>
  <w:footnote w:type="continuationSeparator" w:id="0">
    <w:p w14:paraId="6C7923E2" w14:textId="77777777" w:rsidR="009839D6" w:rsidRDefault="00983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05FA"/>
    <w:multiLevelType w:val="multilevel"/>
    <w:tmpl w:val="11B505F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C6CB3"/>
    <w:multiLevelType w:val="multilevel"/>
    <w:tmpl w:val="14DC6CB3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64A2CC6"/>
    <w:multiLevelType w:val="multilevel"/>
    <w:tmpl w:val="264A2CC6"/>
    <w:lvl w:ilvl="0">
      <w:start w:val="1"/>
      <w:numFmt w:val="decimal"/>
      <w:lvlText w:val="%1)"/>
      <w:lvlJc w:val="left"/>
      <w:pPr>
        <w:ind w:left="1639" w:hanging="420"/>
      </w:pPr>
    </w:lvl>
    <w:lvl w:ilvl="1">
      <w:start w:val="1"/>
      <w:numFmt w:val="lowerLetter"/>
      <w:lvlText w:val="%2)"/>
      <w:lvlJc w:val="left"/>
      <w:pPr>
        <w:ind w:left="2059" w:hanging="420"/>
      </w:pPr>
    </w:lvl>
    <w:lvl w:ilvl="2">
      <w:start w:val="1"/>
      <w:numFmt w:val="lowerRoman"/>
      <w:lvlText w:val="%3."/>
      <w:lvlJc w:val="right"/>
      <w:pPr>
        <w:ind w:left="2479" w:hanging="420"/>
      </w:pPr>
    </w:lvl>
    <w:lvl w:ilvl="3">
      <w:start w:val="1"/>
      <w:numFmt w:val="decimal"/>
      <w:lvlText w:val="%4."/>
      <w:lvlJc w:val="left"/>
      <w:pPr>
        <w:ind w:left="2899" w:hanging="420"/>
      </w:pPr>
    </w:lvl>
    <w:lvl w:ilvl="4">
      <w:start w:val="1"/>
      <w:numFmt w:val="lowerLetter"/>
      <w:lvlText w:val="%5)"/>
      <w:lvlJc w:val="left"/>
      <w:pPr>
        <w:ind w:left="3319" w:hanging="420"/>
      </w:pPr>
    </w:lvl>
    <w:lvl w:ilvl="5">
      <w:start w:val="1"/>
      <w:numFmt w:val="lowerRoman"/>
      <w:lvlText w:val="%6."/>
      <w:lvlJc w:val="right"/>
      <w:pPr>
        <w:ind w:left="3739" w:hanging="420"/>
      </w:pPr>
    </w:lvl>
    <w:lvl w:ilvl="6">
      <w:start w:val="1"/>
      <w:numFmt w:val="decimal"/>
      <w:lvlText w:val="%7."/>
      <w:lvlJc w:val="left"/>
      <w:pPr>
        <w:ind w:left="4159" w:hanging="420"/>
      </w:pPr>
    </w:lvl>
    <w:lvl w:ilvl="7">
      <w:start w:val="1"/>
      <w:numFmt w:val="lowerLetter"/>
      <w:lvlText w:val="%8)"/>
      <w:lvlJc w:val="left"/>
      <w:pPr>
        <w:ind w:left="4579" w:hanging="420"/>
      </w:pPr>
    </w:lvl>
    <w:lvl w:ilvl="8">
      <w:start w:val="1"/>
      <w:numFmt w:val="lowerRoman"/>
      <w:lvlText w:val="%9."/>
      <w:lvlJc w:val="right"/>
      <w:pPr>
        <w:ind w:left="4999" w:hanging="420"/>
      </w:pPr>
    </w:lvl>
  </w:abstractNum>
  <w:abstractNum w:abstractNumId="3" w15:restartNumberingAfterBreak="0">
    <w:nsid w:val="4E1F4B85"/>
    <w:multiLevelType w:val="multilevel"/>
    <w:tmpl w:val="4E1F4B85"/>
    <w:lvl w:ilvl="0">
      <w:start w:val="1"/>
      <w:numFmt w:val="chineseCountingThousand"/>
      <w:pStyle w:val="a"/>
      <w:suff w:val="nothing"/>
      <w:lvlText w:val="%1、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32"/>
      </w:rPr>
    </w:lvl>
    <w:lvl w:ilvl="1">
      <w:start w:val="1"/>
      <w:numFmt w:val="decimal"/>
      <w:pStyle w:val="a0"/>
      <w:suff w:val="space"/>
      <w:lvlText w:val="第%2章 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32"/>
      </w:rPr>
    </w:lvl>
    <w:lvl w:ilvl="2">
      <w:start w:val="1"/>
      <w:numFmt w:val="decimal"/>
      <w:pStyle w:val="a1"/>
      <w:suff w:val="space"/>
      <w:lvlText w:val="%2.%3 "/>
      <w:lvlJc w:val="left"/>
      <w:pPr>
        <w:ind w:left="454" w:hanging="454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pStyle w:val="a2"/>
      <w:suff w:val="space"/>
      <w:lvlText w:val="%2.%3.%4 "/>
      <w:lvlJc w:val="left"/>
      <w:pPr>
        <w:ind w:left="567" w:hanging="567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pStyle w:val="a3"/>
      <w:suff w:val="space"/>
      <w:lvlText w:val="%2.%3.%4.%5"/>
      <w:lvlJc w:val="left"/>
      <w:pPr>
        <w:ind w:left="567" w:hanging="567"/>
      </w:pPr>
      <w:rPr>
        <w:rFonts w:ascii="Times New Roman" w:eastAsia="宋体" w:hAnsi="Times New Roman" w:hint="default"/>
        <w:b w:val="0"/>
        <w:i w:val="0"/>
        <w:sz w:val="24"/>
      </w:rPr>
    </w:lvl>
    <w:lvl w:ilvl="5">
      <w:start w:val="1"/>
      <w:numFmt w:val="decimal"/>
      <w:pStyle w:val="a4"/>
      <w:suff w:val="space"/>
      <w:lvlText w:val="（%6）"/>
      <w:lvlJc w:val="left"/>
      <w:pPr>
        <w:ind w:left="1134" w:hanging="709"/>
      </w:pPr>
      <w:rPr>
        <w:rFonts w:ascii="Times New Roman" w:eastAsia="宋体" w:hAnsi="Times New Roman" w:hint="default"/>
        <w:b w:val="0"/>
        <w:i w:val="0"/>
        <w:sz w:val="24"/>
      </w:rPr>
    </w:lvl>
    <w:lvl w:ilvl="6">
      <w:start w:val="1"/>
      <w:numFmt w:val="chineseCountingThousand"/>
      <w:pStyle w:val="a5"/>
      <w:suff w:val="nothing"/>
      <w:lvlText w:val="附件%7：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550315F1"/>
    <w:multiLevelType w:val="multilevel"/>
    <w:tmpl w:val="550315F1"/>
    <w:lvl w:ilvl="0">
      <w:start w:val="1"/>
      <w:numFmt w:val="decimal"/>
      <w:lvlText w:val="（%1）"/>
      <w:lvlJc w:val="left"/>
      <w:pPr>
        <w:ind w:left="838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58" w:hanging="420"/>
      </w:pPr>
    </w:lvl>
    <w:lvl w:ilvl="2">
      <w:start w:val="1"/>
      <w:numFmt w:val="lowerRoman"/>
      <w:lvlText w:val="%3."/>
      <w:lvlJc w:val="right"/>
      <w:pPr>
        <w:ind w:left="1678" w:hanging="420"/>
      </w:pPr>
    </w:lvl>
    <w:lvl w:ilvl="3">
      <w:start w:val="1"/>
      <w:numFmt w:val="decimal"/>
      <w:lvlText w:val="%4."/>
      <w:lvlJc w:val="left"/>
      <w:pPr>
        <w:ind w:left="2098" w:hanging="420"/>
      </w:pPr>
    </w:lvl>
    <w:lvl w:ilvl="4">
      <w:start w:val="1"/>
      <w:numFmt w:val="lowerLetter"/>
      <w:lvlText w:val="%5)"/>
      <w:lvlJc w:val="left"/>
      <w:pPr>
        <w:ind w:left="2518" w:hanging="420"/>
      </w:pPr>
    </w:lvl>
    <w:lvl w:ilvl="5">
      <w:start w:val="1"/>
      <w:numFmt w:val="lowerRoman"/>
      <w:lvlText w:val="%6."/>
      <w:lvlJc w:val="right"/>
      <w:pPr>
        <w:ind w:left="2938" w:hanging="420"/>
      </w:pPr>
    </w:lvl>
    <w:lvl w:ilvl="6">
      <w:start w:val="1"/>
      <w:numFmt w:val="decimal"/>
      <w:lvlText w:val="%7."/>
      <w:lvlJc w:val="left"/>
      <w:pPr>
        <w:ind w:left="3358" w:hanging="420"/>
      </w:pPr>
    </w:lvl>
    <w:lvl w:ilvl="7">
      <w:start w:val="1"/>
      <w:numFmt w:val="lowerLetter"/>
      <w:lvlText w:val="%8)"/>
      <w:lvlJc w:val="left"/>
      <w:pPr>
        <w:ind w:left="3778" w:hanging="420"/>
      </w:pPr>
    </w:lvl>
    <w:lvl w:ilvl="8">
      <w:start w:val="1"/>
      <w:numFmt w:val="lowerRoman"/>
      <w:lvlText w:val="%9."/>
      <w:lvlJc w:val="right"/>
      <w:pPr>
        <w:ind w:left="4198" w:hanging="420"/>
      </w:pPr>
    </w:lvl>
  </w:abstractNum>
  <w:num w:numId="1" w16cid:durableId="1118991873">
    <w:abstractNumId w:val="3"/>
  </w:num>
  <w:num w:numId="2" w16cid:durableId="1187139605">
    <w:abstractNumId w:val="0"/>
  </w:num>
  <w:num w:numId="3" w16cid:durableId="1505558584">
    <w:abstractNumId w:val="4"/>
  </w:num>
  <w:num w:numId="4" w16cid:durableId="1273174465">
    <w:abstractNumId w:val="2"/>
  </w:num>
  <w:num w:numId="5" w16cid:durableId="9768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wNDU4OWJjZGIzYjY4MTUxZGY2ZjExZTMxZWFiNjYifQ=="/>
  </w:docVars>
  <w:rsids>
    <w:rsidRoot w:val="00172A27"/>
    <w:rsid w:val="00011228"/>
    <w:rsid w:val="00023104"/>
    <w:rsid w:val="000262A9"/>
    <w:rsid w:val="000276DB"/>
    <w:rsid w:val="000358AE"/>
    <w:rsid w:val="00036498"/>
    <w:rsid w:val="00042D9A"/>
    <w:rsid w:val="00043B27"/>
    <w:rsid w:val="00045AAB"/>
    <w:rsid w:val="00054548"/>
    <w:rsid w:val="000609C2"/>
    <w:rsid w:val="00065326"/>
    <w:rsid w:val="0006589F"/>
    <w:rsid w:val="0007774E"/>
    <w:rsid w:val="00082EEC"/>
    <w:rsid w:val="00083C2E"/>
    <w:rsid w:val="000A0AB2"/>
    <w:rsid w:val="000A1C72"/>
    <w:rsid w:val="000B67EA"/>
    <w:rsid w:val="000B7124"/>
    <w:rsid w:val="000D6CE1"/>
    <w:rsid w:val="000F4B66"/>
    <w:rsid w:val="000F56C2"/>
    <w:rsid w:val="00101187"/>
    <w:rsid w:val="001021F8"/>
    <w:rsid w:val="00104E79"/>
    <w:rsid w:val="00113A9D"/>
    <w:rsid w:val="00126E2B"/>
    <w:rsid w:val="00133455"/>
    <w:rsid w:val="00135036"/>
    <w:rsid w:val="00141EC7"/>
    <w:rsid w:val="00145C68"/>
    <w:rsid w:val="0014637D"/>
    <w:rsid w:val="0015363C"/>
    <w:rsid w:val="001559F2"/>
    <w:rsid w:val="0016216B"/>
    <w:rsid w:val="0016290E"/>
    <w:rsid w:val="00164D01"/>
    <w:rsid w:val="00165554"/>
    <w:rsid w:val="00170F0C"/>
    <w:rsid w:val="00172A27"/>
    <w:rsid w:val="0017498E"/>
    <w:rsid w:val="0017741E"/>
    <w:rsid w:val="00180375"/>
    <w:rsid w:val="0019113B"/>
    <w:rsid w:val="00194FE0"/>
    <w:rsid w:val="00195F91"/>
    <w:rsid w:val="0019776A"/>
    <w:rsid w:val="001A591C"/>
    <w:rsid w:val="001C0259"/>
    <w:rsid w:val="001C74F1"/>
    <w:rsid w:val="001D3CED"/>
    <w:rsid w:val="001E62D9"/>
    <w:rsid w:val="001E65CD"/>
    <w:rsid w:val="001F4C13"/>
    <w:rsid w:val="00215FDD"/>
    <w:rsid w:val="00220F82"/>
    <w:rsid w:val="00222471"/>
    <w:rsid w:val="0022721F"/>
    <w:rsid w:val="00234009"/>
    <w:rsid w:val="00235931"/>
    <w:rsid w:val="002414D9"/>
    <w:rsid w:val="002428E0"/>
    <w:rsid w:val="002435A9"/>
    <w:rsid w:val="00244E8E"/>
    <w:rsid w:val="00254913"/>
    <w:rsid w:val="002549E1"/>
    <w:rsid w:val="00255751"/>
    <w:rsid w:val="0025767D"/>
    <w:rsid w:val="00270A93"/>
    <w:rsid w:val="00270DFD"/>
    <w:rsid w:val="00272953"/>
    <w:rsid w:val="00273FE2"/>
    <w:rsid w:val="00280987"/>
    <w:rsid w:val="00296B6C"/>
    <w:rsid w:val="002A2BE0"/>
    <w:rsid w:val="002A607B"/>
    <w:rsid w:val="002B6797"/>
    <w:rsid w:val="002B6B29"/>
    <w:rsid w:val="002C5146"/>
    <w:rsid w:val="002D7088"/>
    <w:rsid w:val="002D7E7B"/>
    <w:rsid w:val="002E48E6"/>
    <w:rsid w:val="00303DF7"/>
    <w:rsid w:val="003045C9"/>
    <w:rsid w:val="00304CAC"/>
    <w:rsid w:val="00317FC4"/>
    <w:rsid w:val="00330600"/>
    <w:rsid w:val="00342376"/>
    <w:rsid w:val="00342543"/>
    <w:rsid w:val="0034527A"/>
    <w:rsid w:val="003571B0"/>
    <w:rsid w:val="00357872"/>
    <w:rsid w:val="00357A8F"/>
    <w:rsid w:val="00362292"/>
    <w:rsid w:val="00365F18"/>
    <w:rsid w:val="00377626"/>
    <w:rsid w:val="00377944"/>
    <w:rsid w:val="00386486"/>
    <w:rsid w:val="00391EDE"/>
    <w:rsid w:val="003A0DC3"/>
    <w:rsid w:val="003B2BE1"/>
    <w:rsid w:val="003C02E6"/>
    <w:rsid w:val="003C033B"/>
    <w:rsid w:val="003C206B"/>
    <w:rsid w:val="003E01DA"/>
    <w:rsid w:val="003E1A1B"/>
    <w:rsid w:val="003E73A6"/>
    <w:rsid w:val="0040467B"/>
    <w:rsid w:val="00412BDF"/>
    <w:rsid w:val="00423966"/>
    <w:rsid w:val="00425CDB"/>
    <w:rsid w:val="004419A0"/>
    <w:rsid w:val="004769A7"/>
    <w:rsid w:val="00483B23"/>
    <w:rsid w:val="00487F06"/>
    <w:rsid w:val="004906A7"/>
    <w:rsid w:val="004A12AC"/>
    <w:rsid w:val="004A4263"/>
    <w:rsid w:val="004A5A07"/>
    <w:rsid w:val="004B240B"/>
    <w:rsid w:val="004C04FF"/>
    <w:rsid w:val="004C62E0"/>
    <w:rsid w:val="004C686E"/>
    <w:rsid w:val="004C7CB3"/>
    <w:rsid w:val="004D0710"/>
    <w:rsid w:val="004D312C"/>
    <w:rsid w:val="004E0853"/>
    <w:rsid w:val="004E2361"/>
    <w:rsid w:val="004E3F67"/>
    <w:rsid w:val="004E5D16"/>
    <w:rsid w:val="004F5270"/>
    <w:rsid w:val="00500B5D"/>
    <w:rsid w:val="005041CC"/>
    <w:rsid w:val="00505D95"/>
    <w:rsid w:val="005107CF"/>
    <w:rsid w:val="005119FD"/>
    <w:rsid w:val="00511B63"/>
    <w:rsid w:val="00513B88"/>
    <w:rsid w:val="00534C60"/>
    <w:rsid w:val="00536C57"/>
    <w:rsid w:val="0053742A"/>
    <w:rsid w:val="00537C38"/>
    <w:rsid w:val="00544F0E"/>
    <w:rsid w:val="005452EB"/>
    <w:rsid w:val="00547651"/>
    <w:rsid w:val="00552CEB"/>
    <w:rsid w:val="0055306F"/>
    <w:rsid w:val="005532E4"/>
    <w:rsid w:val="00565708"/>
    <w:rsid w:val="00565917"/>
    <w:rsid w:val="00570738"/>
    <w:rsid w:val="005776FA"/>
    <w:rsid w:val="00580E75"/>
    <w:rsid w:val="00582E11"/>
    <w:rsid w:val="0058648D"/>
    <w:rsid w:val="00590E33"/>
    <w:rsid w:val="00595AFC"/>
    <w:rsid w:val="00596DB5"/>
    <w:rsid w:val="005B31C6"/>
    <w:rsid w:val="005B3C88"/>
    <w:rsid w:val="005D1C07"/>
    <w:rsid w:val="005E1ED3"/>
    <w:rsid w:val="005F6C95"/>
    <w:rsid w:val="0060235A"/>
    <w:rsid w:val="006025A6"/>
    <w:rsid w:val="00612918"/>
    <w:rsid w:val="00613E34"/>
    <w:rsid w:val="00614E34"/>
    <w:rsid w:val="00615F50"/>
    <w:rsid w:val="00624720"/>
    <w:rsid w:val="00627BDA"/>
    <w:rsid w:val="00633A51"/>
    <w:rsid w:val="0063458E"/>
    <w:rsid w:val="00654BCC"/>
    <w:rsid w:val="006555F6"/>
    <w:rsid w:val="00655752"/>
    <w:rsid w:val="00655D35"/>
    <w:rsid w:val="00687ABC"/>
    <w:rsid w:val="006A4A17"/>
    <w:rsid w:val="006A67B5"/>
    <w:rsid w:val="006C3032"/>
    <w:rsid w:val="006C5685"/>
    <w:rsid w:val="006D0DAD"/>
    <w:rsid w:val="006D39F9"/>
    <w:rsid w:val="006D5A83"/>
    <w:rsid w:val="006D71A7"/>
    <w:rsid w:val="006E2F55"/>
    <w:rsid w:val="006E7492"/>
    <w:rsid w:val="006F6BBD"/>
    <w:rsid w:val="006F781F"/>
    <w:rsid w:val="006F7ABE"/>
    <w:rsid w:val="00713F1F"/>
    <w:rsid w:val="0071745F"/>
    <w:rsid w:val="0072329E"/>
    <w:rsid w:val="0072373C"/>
    <w:rsid w:val="007239C6"/>
    <w:rsid w:val="00731163"/>
    <w:rsid w:val="00734658"/>
    <w:rsid w:val="00757FC3"/>
    <w:rsid w:val="007704CC"/>
    <w:rsid w:val="00775FB1"/>
    <w:rsid w:val="00793F19"/>
    <w:rsid w:val="007B5B7F"/>
    <w:rsid w:val="007C3073"/>
    <w:rsid w:val="007C5B5E"/>
    <w:rsid w:val="007D74D4"/>
    <w:rsid w:val="007E35C4"/>
    <w:rsid w:val="00805CC5"/>
    <w:rsid w:val="00807000"/>
    <w:rsid w:val="008078FC"/>
    <w:rsid w:val="00810301"/>
    <w:rsid w:val="008317FF"/>
    <w:rsid w:val="008322F6"/>
    <w:rsid w:val="008375E6"/>
    <w:rsid w:val="00837A34"/>
    <w:rsid w:val="00852EC9"/>
    <w:rsid w:val="008662E7"/>
    <w:rsid w:val="00867D2C"/>
    <w:rsid w:val="00870FB4"/>
    <w:rsid w:val="00873346"/>
    <w:rsid w:val="00873E93"/>
    <w:rsid w:val="00874B7F"/>
    <w:rsid w:val="00877E1D"/>
    <w:rsid w:val="008836F7"/>
    <w:rsid w:val="0089456E"/>
    <w:rsid w:val="008A4890"/>
    <w:rsid w:val="008A503A"/>
    <w:rsid w:val="008A5E8C"/>
    <w:rsid w:val="008B3907"/>
    <w:rsid w:val="008C5DA5"/>
    <w:rsid w:val="008C6FF2"/>
    <w:rsid w:val="008C7964"/>
    <w:rsid w:val="008D43CB"/>
    <w:rsid w:val="008D542D"/>
    <w:rsid w:val="008D76C6"/>
    <w:rsid w:val="008D7806"/>
    <w:rsid w:val="008E1FCE"/>
    <w:rsid w:val="008E378F"/>
    <w:rsid w:val="008F5118"/>
    <w:rsid w:val="009041F1"/>
    <w:rsid w:val="00904F64"/>
    <w:rsid w:val="00906EA5"/>
    <w:rsid w:val="009124E2"/>
    <w:rsid w:val="00916A05"/>
    <w:rsid w:val="009270A9"/>
    <w:rsid w:val="00932F74"/>
    <w:rsid w:val="009344C7"/>
    <w:rsid w:val="00957DC3"/>
    <w:rsid w:val="009662CE"/>
    <w:rsid w:val="00966D0F"/>
    <w:rsid w:val="009839D6"/>
    <w:rsid w:val="00994DEF"/>
    <w:rsid w:val="009A1AD4"/>
    <w:rsid w:val="009B63E3"/>
    <w:rsid w:val="009C04FC"/>
    <w:rsid w:val="009C20DE"/>
    <w:rsid w:val="009C73C8"/>
    <w:rsid w:val="009D2A67"/>
    <w:rsid w:val="009F6DF5"/>
    <w:rsid w:val="00A01B03"/>
    <w:rsid w:val="00A022AB"/>
    <w:rsid w:val="00A022C7"/>
    <w:rsid w:val="00A031C7"/>
    <w:rsid w:val="00A033E0"/>
    <w:rsid w:val="00A124D5"/>
    <w:rsid w:val="00A14FBF"/>
    <w:rsid w:val="00A16B3D"/>
    <w:rsid w:val="00A21068"/>
    <w:rsid w:val="00A34832"/>
    <w:rsid w:val="00A3548E"/>
    <w:rsid w:val="00A3586B"/>
    <w:rsid w:val="00A471B2"/>
    <w:rsid w:val="00A52B2B"/>
    <w:rsid w:val="00A61D7C"/>
    <w:rsid w:val="00A6335E"/>
    <w:rsid w:val="00A64D61"/>
    <w:rsid w:val="00A76574"/>
    <w:rsid w:val="00A80BE3"/>
    <w:rsid w:val="00A9341B"/>
    <w:rsid w:val="00A97057"/>
    <w:rsid w:val="00AA18D7"/>
    <w:rsid w:val="00AA3455"/>
    <w:rsid w:val="00AB1EA5"/>
    <w:rsid w:val="00AB331D"/>
    <w:rsid w:val="00AC1F4D"/>
    <w:rsid w:val="00AC5456"/>
    <w:rsid w:val="00AD1FBD"/>
    <w:rsid w:val="00AE610B"/>
    <w:rsid w:val="00AE61B5"/>
    <w:rsid w:val="00AF2A86"/>
    <w:rsid w:val="00AF5069"/>
    <w:rsid w:val="00B03A80"/>
    <w:rsid w:val="00B05DBA"/>
    <w:rsid w:val="00B0602D"/>
    <w:rsid w:val="00B13925"/>
    <w:rsid w:val="00B15476"/>
    <w:rsid w:val="00B160C0"/>
    <w:rsid w:val="00B3060A"/>
    <w:rsid w:val="00B34D74"/>
    <w:rsid w:val="00B44BB1"/>
    <w:rsid w:val="00B50FC4"/>
    <w:rsid w:val="00B562F0"/>
    <w:rsid w:val="00B67A8C"/>
    <w:rsid w:val="00B75612"/>
    <w:rsid w:val="00B82102"/>
    <w:rsid w:val="00B9348D"/>
    <w:rsid w:val="00BA2DC9"/>
    <w:rsid w:val="00BA454F"/>
    <w:rsid w:val="00BB517B"/>
    <w:rsid w:val="00BB60BD"/>
    <w:rsid w:val="00BB7E37"/>
    <w:rsid w:val="00BC152C"/>
    <w:rsid w:val="00BC5A71"/>
    <w:rsid w:val="00BD053F"/>
    <w:rsid w:val="00BD1BDD"/>
    <w:rsid w:val="00BE083D"/>
    <w:rsid w:val="00BF39A7"/>
    <w:rsid w:val="00C0225E"/>
    <w:rsid w:val="00C14B84"/>
    <w:rsid w:val="00C174C2"/>
    <w:rsid w:val="00C35F16"/>
    <w:rsid w:val="00C364B3"/>
    <w:rsid w:val="00C37533"/>
    <w:rsid w:val="00C4186C"/>
    <w:rsid w:val="00C41ED9"/>
    <w:rsid w:val="00C47B27"/>
    <w:rsid w:val="00C57A8E"/>
    <w:rsid w:val="00C64035"/>
    <w:rsid w:val="00C72165"/>
    <w:rsid w:val="00C8350E"/>
    <w:rsid w:val="00CC0A43"/>
    <w:rsid w:val="00CE0551"/>
    <w:rsid w:val="00CE4400"/>
    <w:rsid w:val="00CF3058"/>
    <w:rsid w:val="00CF6B93"/>
    <w:rsid w:val="00D01655"/>
    <w:rsid w:val="00D04B5B"/>
    <w:rsid w:val="00D16A12"/>
    <w:rsid w:val="00D23E31"/>
    <w:rsid w:val="00D26AA7"/>
    <w:rsid w:val="00D35BAB"/>
    <w:rsid w:val="00D428D5"/>
    <w:rsid w:val="00D4682A"/>
    <w:rsid w:val="00D77BA1"/>
    <w:rsid w:val="00D8258B"/>
    <w:rsid w:val="00D90E14"/>
    <w:rsid w:val="00D9462D"/>
    <w:rsid w:val="00D958E6"/>
    <w:rsid w:val="00DA3C04"/>
    <w:rsid w:val="00DB0C6A"/>
    <w:rsid w:val="00DB12A9"/>
    <w:rsid w:val="00DC3E54"/>
    <w:rsid w:val="00DC6072"/>
    <w:rsid w:val="00DD0177"/>
    <w:rsid w:val="00DD043A"/>
    <w:rsid w:val="00DD413B"/>
    <w:rsid w:val="00DE3AE6"/>
    <w:rsid w:val="00DF3B74"/>
    <w:rsid w:val="00E049B3"/>
    <w:rsid w:val="00E07A50"/>
    <w:rsid w:val="00E26256"/>
    <w:rsid w:val="00E30D41"/>
    <w:rsid w:val="00E31234"/>
    <w:rsid w:val="00E32C8F"/>
    <w:rsid w:val="00E40426"/>
    <w:rsid w:val="00E41DA5"/>
    <w:rsid w:val="00E44F6D"/>
    <w:rsid w:val="00E61B56"/>
    <w:rsid w:val="00E65259"/>
    <w:rsid w:val="00E6675E"/>
    <w:rsid w:val="00E83BE4"/>
    <w:rsid w:val="00E97D99"/>
    <w:rsid w:val="00EE484A"/>
    <w:rsid w:val="00EF59FC"/>
    <w:rsid w:val="00F203D8"/>
    <w:rsid w:val="00F31223"/>
    <w:rsid w:val="00F3148E"/>
    <w:rsid w:val="00F322DF"/>
    <w:rsid w:val="00F37017"/>
    <w:rsid w:val="00F467A0"/>
    <w:rsid w:val="00F53AED"/>
    <w:rsid w:val="00F66CEC"/>
    <w:rsid w:val="00F71ED0"/>
    <w:rsid w:val="00F74AF8"/>
    <w:rsid w:val="00F8371A"/>
    <w:rsid w:val="00F8573F"/>
    <w:rsid w:val="00F949CB"/>
    <w:rsid w:val="00FA5021"/>
    <w:rsid w:val="00FA5474"/>
    <w:rsid w:val="00FA5675"/>
    <w:rsid w:val="00FC11D9"/>
    <w:rsid w:val="00FC363A"/>
    <w:rsid w:val="00FD0FC5"/>
    <w:rsid w:val="00FD5F1C"/>
    <w:rsid w:val="00FD605A"/>
    <w:rsid w:val="00FD7800"/>
    <w:rsid w:val="00FF546D"/>
    <w:rsid w:val="014F219D"/>
    <w:rsid w:val="028D1B85"/>
    <w:rsid w:val="02AE7397"/>
    <w:rsid w:val="056E00FD"/>
    <w:rsid w:val="06112117"/>
    <w:rsid w:val="06196640"/>
    <w:rsid w:val="06FE1F9F"/>
    <w:rsid w:val="07BD19C1"/>
    <w:rsid w:val="091B5662"/>
    <w:rsid w:val="0A100F2D"/>
    <w:rsid w:val="0B7A42BB"/>
    <w:rsid w:val="0CDD3A1B"/>
    <w:rsid w:val="0CEC5D62"/>
    <w:rsid w:val="0D4C4AD2"/>
    <w:rsid w:val="0DC333C3"/>
    <w:rsid w:val="0DF04D08"/>
    <w:rsid w:val="0EC66E0A"/>
    <w:rsid w:val="0F4330FB"/>
    <w:rsid w:val="0FAA02DF"/>
    <w:rsid w:val="123D7A01"/>
    <w:rsid w:val="131D659F"/>
    <w:rsid w:val="169528F0"/>
    <w:rsid w:val="16AD19E8"/>
    <w:rsid w:val="18515F90"/>
    <w:rsid w:val="1882099D"/>
    <w:rsid w:val="1ABD7E4E"/>
    <w:rsid w:val="1B72609C"/>
    <w:rsid w:val="1BB41FBF"/>
    <w:rsid w:val="1CC0714B"/>
    <w:rsid w:val="1D1A76AB"/>
    <w:rsid w:val="1D455D23"/>
    <w:rsid w:val="1DF41FD8"/>
    <w:rsid w:val="1F142A52"/>
    <w:rsid w:val="229D303B"/>
    <w:rsid w:val="234E4553"/>
    <w:rsid w:val="23940028"/>
    <w:rsid w:val="257F6C45"/>
    <w:rsid w:val="26C01750"/>
    <w:rsid w:val="2716011A"/>
    <w:rsid w:val="2B000BB9"/>
    <w:rsid w:val="2D8F3451"/>
    <w:rsid w:val="2DF33BAB"/>
    <w:rsid w:val="2ED212C0"/>
    <w:rsid w:val="2F36318D"/>
    <w:rsid w:val="2FA67DBB"/>
    <w:rsid w:val="2FC91E72"/>
    <w:rsid w:val="30420F9B"/>
    <w:rsid w:val="310731B9"/>
    <w:rsid w:val="315B648F"/>
    <w:rsid w:val="316A0CBF"/>
    <w:rsid w:val="330B5D11"/>
    <w:rsid w:val="346939DC"/>
    <w:rsid w:val="368C515C"/>
    <w:rsid w:val="393F4C9A"/>
    <w:rsid w:val="398B39B3"/>
    <w:rsid w:val="3AA93DA9"/>
    <w:rsid w:val="3AB7226C"/>
    <w:rsid w:val="3B9F3C62"/>
    <w:rsid w:val="3CD016DD"/>
    <w:rsid w:val="3E821E6A"/>
    <w:rsid w:val="3F3D6FB6"/>
    <w:rsid w:val="41A61A5A"/>
    <w:rsid w:val="42F8048D"/>
    <w:rsid w:val="43222930"/>
    <w:rsid w:val="432C4B18"/>
    <w:rsid w:val="45694677"/>
    <w:rsid w:val="49675177"/>
    <w:rsid w:val="49997A26"/>
    <w:rsid w:val="4A091EE3"/>
    <w:rsid w:val="4BB072A9"/>
    <w:rsid w:val="4CC66B47"/>
    <w:rsid w:val="4DB3202A"/>
    <w:rsid w:val="4E4F4CB9"/>
    <w:rsid w:val="4F68577D"/>
    <w:rsid w:val="4F786330"/>
    <w:rsid w:val="4F7C1CF2"/>
    <w:rsid w:val="53F762A1"/>
    <w:rsid w:val="54322F51"/>
    <w:rsid w:val="562668DF"/>
    <w:rsid w:val="56C11254"/>
    <w:rsid w:val="57CA695F"/>
    <w:rsid w:val="58130F3E"/>
    <w:rsid w:val="58B21549"/>
    <w:rsid w:val="58F40C81"/>
    <w:rsid w:val="59B91A1F"/>
    <w:rsid w:val="5AD62CBB"/>
    <w:rsid w:val="5DC53E24"/>
    <w:rsid w:val="5ECB5424"/>
    <w:rsid w:val="602F2A3B"/>
    <w:rsid w:val="6054564F"/>
    <w:rsid w:val="660E4EA0"/>
    <w:rsid w:val="678868E4"/>
    <w:rsid w:val="68C40937"/>
    <w:rsid w:val="6963613D"/>
    <w:rsid w:val="6B2D719C"/>
    <w:rsid w:val="6C271DEC"/>
    <w:rsid w:val="6E712806"/>
    <w:rsid w:val="704933F6"/>
    <w:rsid w:val="70E12C18"/>
    <w:rsid w:val="717C3174"/>
    <w:rsid w:val="728724F5"/>
    <w:rsid w:val="736B5D70"/>
    <w:rsid w:val="73CC0983"/>
    <w:rsid w:val="743E2DF5"/>
    <w:rsid w:val="74766FE2"/>
    <w:rsid w:val="74891488"/>
    <w:rsid w:val="74922525"/>
    <w:rsid w:val="74C82537"/>
    <w:rsid w:val="75562157"/>
    <w:rsid w:val="78511348"/>
    <w:rsid w:val="78701F4E"/>
    <w:rsid w:val="788F1E71"/>
    <w:rsid w:val="789F3E83"/>
    <w:rsid w:val="78F3614D"/>
    <w:rsid w:val="79775730"/>
    <w:rsid w:val="7A233D4D"/>
    <w:rsid w:val="7B053CA2"/>
    <w:rsid w:val="7B946162"/>
    <w:rsid w:val="7DA05F28"/>
    <w:rsid w:val="7DAA5057"/>
    <w:rsid w:val="7E6E432E"/>
    <w:rsid w:val="7EFA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1005F7"/>
  <w15:docId w15:val="{F8C66458-7AD0-4DAB-99AD-07A85952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Heading2"/>
    <w:autoRedefine/>
    <w:qFormat/>
    <w:pPr>
      <w:widowControl w:val="0"/>
      <w:spacing w:line="360" w:lineRule="auto"/>
      <w:ind w:left="165" w:firstLine="315"/>
    </w:pPr>
    <w:rPr>
      <w:kern w:val="2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qFormat/>
  </w:style>
  <w:style w:type="paragraph" w:styleId="BodyText">
    <w:name w:val="Body Text"/>
    <w:basedOn w:val="Normal"/>
    <w:link w:val="BodyTextChar"/>
    <w:autoRedefine/>
    <w:uiPriority w:val="99"/>
    <w:semiHidden/>
    <w:unhideWhenUsed/>
    <w:qFormat/>
    <w:pPr>
      <w:spacing w:after="120"/>
    </w:pPr>
  </w:style>
  <w:style w:type="paragraph" w:styleId="PlainText">
    <w:name w:val="Plain Text"/>
    <w:basedOn w:val="Normal"/>
    <w:link w:val="PlainTextChar"/>
    <w:autoRedefine/>
    <w:qFormat/>
    <w:pPr>
      <w:autoSpaceDE w:val="0"/>
      <w:autoSpaceDN w:val="0"/>
      <w:adjustRightInd w:val="0"/>
    </w:pPr>
    <w:rPr>
      <w:rFonts w:ascii="宋体"/>
      <w:kern w:val="0"/>
      <w:szCs w:val="20"/>
    </w:rPr>
  </w:style>
  <w:style w:type="paragraph" w:styleId="BalloonText">
    <w:name w:val="Balloon Text"/>
    <w:basedOn w:val="Normal"/>
    <w:autoRedefine/>
    <w:qFormat/>
    <w:rPr>
      <w:sz w:val="18"/>
      <w:szCs w:val="18"/>
    </w:rPr>
  </w:style>
  <w:style w:type="paragraph" w:styleId="Footer">
    <w:name w:val="footer"/>
    <w:basedOn w:val="Normal"/>
    <w:link w:val="FooterChar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autoRedefine/>
    <w:qFormat/>
    <w:rPr>
      <w:color w:val="0000FF"/>
      <w:u w:val="single"/>
    </w:rPr>
  </w:style>
  <w:style w:type="character" w:styleId="CommentReference">
    <w:name w:val="annotation reference"/>
    <w:basedOn w:val="DefaultParagraphFont"/>
    <w:autoRedefine/>
    <w:uiPriority w:val="99"/>
    <w:semiHidden/>
    <w:unhideWhenUsed/>
    <w:qFormat/>
    <w:rPr>
      <w:sz w:val="21"/>
      <w:szCs w:val="21"/>
    </w:rPr>
  </w:style>
  <w:style w:type="character" w:customStyle="1" w:styleId="MSMincho5">
    <w:name w:val="正文文本 + MS Mincho5"/>
    <w:autoRedefine/>
    <w:qFormat/>
    <w:rPr>
      <w:rFonts w:ascii="MS Mincho" w:eastAsia="MS Mincho" w:cs="MS Mincho"/>
      <w:sz w:val="23"/>
      <w:szCs w:val="23"/>
      <w:u w:val="none"/>
      <w:lang w:val="en-US" w:eastAsia="en-US" w:bidi="ar-SA"/>
    </w:rPr>
  </w:style>
  <w:style w:type="character" w:customStyle="1" w:styleId="FooterChar">
    <w:name w:val="Footer Char"/>
    <w:link w:val="Footer"/>
    <w:autoRedefine/>
    <w:qFormat/>
    <w:rPr>
      <w:kern w:val="2"/>
      <w:sz w:val="18"/>
      <w:szCs w:val="18"/>
    </w:rPr>
  </w:style>
  <w:style w:type="character" w:customStyle="1" w:styleId="PlainTextChar">
    <w:name w:val="Plain Text Char"/>
    <w:link w:val="PlainText"/>
    <w:autoRedefine/>
    <w:qFormat/>
    <w:rPr>
      <w:rFonts w:ascii="宋体"/>
      <w:sz w:val="21"/>
    </w:rPr>
  </w:style>
  <w:style w:type="character" w:customStyle="1" w:styleId="font31">
    <w:name w:val="font31"/>
    <w:autoRedefine/>
    <w:qFormat/>
    <w:rPr>
      <w:rFonts w:ascii="宋体" w:eastAsia="宋体" w:hAnsi="宋体" w:hint="eastAsia"/>
      <w:color w:val="000000"/>
      <w:sz w:val="20"/>
      <w:szCs w:val="20"/>
      <w:u w:val="none"/>
    </w:rPr>
  </w:style>
  <w:style w:type="character" w:customStyle="1" w:styleId="font11">
    <w:name w:val="font11"/>
    <w:autoRedefine/>
    <w:qFormat/>
    <w:rPr>
      <w:rFonts w:ascii="宋体" w:eastAsia="宋体" w:hAnsi="宋体" w:hint="eastAsia"/>
      <w:color w:val="000000"/>
      <w:sz w:val="20"/>
      <w:szCs w:val="20"/>
      <w:u w:val="none"/>
      <w:vertAlign w:val="superscript"/>
    </w:rPr>
  </w:style>
  <w:style w:type="character" w:customStyle="1" w:styleId="HeaderChar">
    <w:name w:val="Header Char"/>
    <w:link w:val="Header"/>
    <w:autoRedefine/>
    <w:qFormat/>
    <w:rPr>
      <w:kern w:val="2"/>
      <w:sz w:val="18"/>
      <w:szCs w:val="18"/>
    </w:rPr>
  </w:style>
  <w:style w:type="paragraph" w:customStyle="1" w:styleId="aaaa">
    <w:name w:val="aaaa目录格式"/>
    <w:basedOn w:val="Normal"/>
    <w:autoRedefine/>
    <w:qFormat/>
    <w:pPr>
      <w:spacing w:line="500" w:lineRule="atLeast"/>
    </w:pPr>
    <w:rPr>
      <w:rFonts w:ascii="Arial" w:hAnsi="Arial" w:cs="Arial"/>
      <w:b/>
    </w:rPr>
  </w:style>
  <w:style w:type="paragraph" w:customStyle="1" w:styleId="CharCharCharCharCharCharChar">
    <w:name w:val="Char Char Char Char Char Char Char"/>
    <w:basedOn w:val="Normal"/>
    <w:autoRedefine/>
    <w:qFormat/>
  </w:style>
  <w:style w:type="paragraph" w:customStyle="1" w:styleId="Char">
    <w:name w:val="Char"/>
    <w:basedOn w:val="Normal"/>
    <w:autoRedefine/>
    <w:qFormat/>
    <w:pPr>
      <w:spacing w:line="240" w:lineRule="auto"/>
    </w:pPr>
  </w:style>
  <w:style w:type="paragraph" w:customStyle="1" w:styleId="font0">
    <w:name w:val="font0"/>
    <w:basedOn w:val="Normal"/>
    <w:autoRedefine/>
    <w:qFormat/>
    <w:pPr>
      <w:widowControl/>
      <w:spacing w:before="100" w:beforeAutospacing="1" w:after="100" w:afterAutospacing="1"/>
    </w:pPr>
    <w:rPr>
      <w:rFonts w:ascii="宋体"/>
      <w:kern w:val="0"/>
      <w:szCs w:val="20"/>
    </w:rPr>
  </w:style>
  <w:style w:type="paragraph" w:customStyle="1" w:styleId="CharCharCharCharCharCharChar1">
    <w:name w:val="Char Char Char Char Char Char Char1"/>
    <w:basedOn w:val="Normal"/>
    <w:autoRedefine/>
    <w:qFormat/>
  </w:style>
  <w:style w:type="paragraph" w:customStyle="1" w:styleId="CharChar1">
    <w:name w:val="Char Char1"/>
    <w:basedOn w:val="Normal"/>
    <w:autoRedefine/>
    <w:qFormat/>
  </w:style>
  <w:style w:type="paragraph" w:customStyle="1" w:styleId="Char1">
    <w:name w:val="Char1"/>
    <w:basedOn w:val="Normal"/>
    <w:autoRedefine/>
    <w:qFormat/>
  </w:style>
  <w:style w:type="paragraph" w:customStyle="1" w:styleId="NewNewNewNewNewNewNewNewNew">
    <w:name w:val="正文 New New New New New New New New New"/>
    <w:autoRedefine/>
    <w:qFormat/>
    <w:pPr>
      <w:widowControl w:val="0"/>
      <w:jc w:val="both"/>
    </w:pPr>
    <w:rPr>
      <w:rFonts w:hint="eastAsia"/>
      <w:kern w:val="2"/>
      <w:sz w:val="21"/>
      <w:szCs w:val="22"/>
    </w:rPr>
  </w:style>
  <w:style w:type="paragraph" w:customStyle="1" w:styleId="a6">
    <w:name w:val="正式文字"/>
    <w:basedOn w:val="Normal"/>
    <w:autoRedefine/>
    <w:qFormat/>
    <w:pPr>
      <w:autoSpaceDE w:val="0"/>
      <w:autoSpaceDN w:val="0"/>
      <w:adjustRightInd w:val="0"/>
      <w:snapToGrid w:val="0"/>
      <w:spacing w:line="312" w:lineRule="auto"/>
      <w:ind w:firstLine="567"/>
    </w:pPr>
    <w:rPr>
      <w:rFonts w:ascii="宋体" w:hAnsi="宋体"/>
      <w:spacing w:val="6"/>
      <w:sz w:val="28"/>
      <w:szCs w:val="20"/>
    </w:rPr>
  </w:style>
  <w:style w:type="paragraph" w:customStyle="1" w:styleId="Style1">
    <w:name w:val="_Style 1"/>
    <w:basedOn w:val="Normal"/>
    <w:autoRedefine/>
    <w:qFormat/>
    <w:pPr>
      <w:ind w:firstLineChars="200" w:firstLine="420"/>
    </w:pPr>
  </w:style>
  <w:style w:type="paragraph" w:customStyle="1" w:styleId="a7">
    <w:name w:val="普通文本"/>
    <w:basedOn w:val="Normal"/>
    <w:autoRedefine/>
    <w:qFormat/>
    <w:pPr>
      <w:ind w:firstLineChars="200" w:firstLine="200"/>
    </w:pPr>
  </w:style>
  <w:style w:type="paragraph" w:styleId="ListParagraph">
    <w:name w:val="List Paragraph"/>
    <w:basedOn w:val="Normal"/>
    <w:autoRedefine/>
    <w:uiPriority w:val="34"/>
    <w:qFormat/>
    <w:pPr>
      <w:ind w:firstLineChars="200" w:firstLine="420"/>
    </w:pPr>
  </w:style>
  <w:style w:type="paragraph" w:customStyle="1" w:styleId="a1">
    <w:name w:val="合同二级"/>
    <w:basedOn w:val="Heading3"/>
    <w:autoRedefine/>
    <w:qFormat/>
    <w:pPr>
      <w:keepNext w:val="0"/>
      <w:keepLines w:val="0"/>
      <w:numPr>
        <w:ilvl w:val="2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3Char">
    <w:name w:val="Heading 3 Char"/>
    <w:basedOn w:val="DefaultParagraphFont"/>
    <w:link w:val="Heading3"/>
    <w:autoRedefine/>
    <w:uiPriority w:val="9"/>
    <w:semiHidden/>
    <w:qFormat/>
    <w:rPr>
      <w:rFonts w:ascii="Times New Roman" w:eastAsia="宋体" w:hAnsi="Times New Roman"/>
      <w:b/>
      <w:bCs/>
      <w:sz w:val="32"/>
      <w:szCs w:val="32"/>
    </w:rPr>
  </w:style>
  <w:style w:type="paragraph" w:customStyle="1" w:styleId="a0">
    <w:name w:val="合同一级"/>
    <w:basedOn w:val="Heading2"/>
    <w:autoRedefine/>
    <w:qFormat/>
    <w:pPr>
      <w:keepNext w:val="0"/>
      <w:keepLines w:val="0"/>
      <w:numPr>
        <w:ilvl w:val="1"/>
        <w:numId w:val="1"/>
      </w:numPr>
      <w:spacing w:before="0" w:after="0" w:line="360" w:lineRule="auto"/>
      <w:jc w:val="center"/>
    </w:pPr>
  </w:style>
  <w:style w:type="character" w:customStyle="1" w:styleId="Heading2Char">
    <w:name w:val="Heading 2 Char"/>
    <w:basedOn w:val="DefaultParagraphFont"/>
    <w:link w:val="Heading2"/>
    <w:autoRedefine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8">
    <w:name w:val="合同表格"/>
    <w:basedOn w:val="Normal"/>
    <w:autoRedefine/>
    <w:qFormat/>
    <w:pPr>
      <w:spacing w:line="240" w:lineRule="auto"/>
      <w:jc w:val="center"/>
    </w:pPr>
    <w:rPr>
      <w:sz w:val="21"/>
    </w:rPr>
  </w:style>
  <w:style w:type="paragraph" w:customStyle="1" w:styleId="a2">
    <w:name w:val="合同三级"/>
    <w:basedOn w:val="Heading4"/>
    <w:autoRedefine/>
    <w:qFormat/>
    <w:pPr>
      <w:keepNext w:val="0"/>
      <w:keepLines w:val="0"/>
      <w:numPr>
        <w:ilvl w:val="3"/>
        <w:numId w:val="1"/>
      </w:numPr>
      <w:spacing w:before="0" w:after="0" w:line="360" w:lineRule="auto"/>
    </w:pPr>
    <w:rPr>
      <w:rFonts w:ascii="Times New Roman" w:eastAsia="宋体" w:hAnsi="Times New Roman"/>
      <w:b w:val="0"/>
      <w:sz w:val="24"/>
    </w:rPr>
  </w:style>
  <w:style w:type="character" w:customStyle="1" w:styleId="Heading4Char">
    <w:name w:val="Heading 4 Char"/>
    <w:basedOn w:val="DefaultParagraphFont"/>
    <w:link w:val="Heading4"/>
    <w:autoRedefine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3">
    <w:name w:val="合同四级"/>
    <w:basedOn w:val="Heading5"/>
    <w:autoRedefine/>
    <w:qFormat/>
    <w:pPr>
      <w:keepNext w:val="0"/>
      <w:keepLines w:val="0"/>
      <w:numPr>
        <w:ilvl w:val="4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5Char">
    <w:name w:val="Heading 5 Char"/>
    <w:basedOn w:val="DefaultParagraphFont"/>
    <w:link w:val="Heading5"/>
    <w:autoRedefine/>
    <w:uiPriority w:val="9"/>
    <w:semiHidden/>
    <w:qFormat/>
    <w:rPr>
      <w:rFonts w:ascii="Times New Roman" w:eastAsia="宋体" w:hAnsi="Times New Roman"/>
      <w:b/>
      <w:bCs/>
      <w:sz w:val="28"/>
      <w:szCs w:val="28"/>
    </w:rPr>
  </w:style>
  <w:style w:type="paragraph" w:customStyle="1" w:styleId="a4">
    <w:name w:val="合同五级"/>
    <w:basedOn w:val="Heading6"/>
    <w:autoRedefine/>
    <w:qFormat/>
    <w:pPr>
      <w:keepNext w:val="0"/>
      <w:keepLines w:val="0"/>
      <w:numPr>
        <w:ilvl w:val="5"/>
        <w:numId w:val="1"/>
      </w:numPr>
      <w:spacing w:before="0" w:after="0" w:line="360" w:lineRule="auto"/>
    </w:pPr>
    <w:rPr>
      <w:b w:val="0"/>
    </w:rPr>
  </w:style>
  <w:style w:type="character" w:customStyle="1" w:styleId="Heading6Char">
    <w:name w:val="Heading 6 Char"/>
    <w:basedOn w:val="DefaultParagraphFont"/>
    <w:link w:val="Heading6"/>
    <w:autoRedefine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5">
    <w:name w:val="合同附件"/>
    <w:basedOn w:val="Heading1"/>
    <w:autoRedefine/>
    <w:qFormat/>
    <w:pPr>
      <w:numPr>
        <w:ilvl w:val="6"/>
        <w:numId w:val="1"/>
      </w:numPr>
      <w:tabs>
        <w:tab w:val="left" w:pos="850"/>
      </w:tabs>
      <w:autoSpaceDE w:val="0"/>
      <w:autoSpaceDN w:val="0"/>
      <w:spacing w:before="0" w:after="0" w:line="360" w:lineRule="auto"/>
      <w:textAlignment w:val="bottom"/>
    </w:pPr>
    <w:rPr>
      <w:rFonts w:ascii="Times New Roman" w:eastAsia="宋体" w:hAnsi="Times New Roman"/>
      <w:bCs w:val="0"/>
      <w:color w:val="000000"/>
      <w:sz w:val="28"/>
    </w:rPr>
  </w:style>
  <w:style w:type="character" w:customStyle="1" w:styleId="Heading1Char">
    <w:name w:val="Heading 1 Char"/>
    <w:basedOn w:val="DefaultParagraphFont"/>
    <w:link w:val="Heading1"/>
    <w:autoRedefine/>
    <w:uiPriority w:val="9"/>
    <w:qFormat/>
    <w:rPr>
      <w:b/>
      <w:bCs/>
      <w:kern w:val="44"/>
      <w:sz w:val="44"/>
      <w:szCs w:val="44"/>
    </w:rPr>
  </w:style>
  <w:style w:type="paragraph" w:customStyle="1" w:styleId="a">
    <w:name w:val="合同分节"/>
    <w:basedOn w:val="Heading1"/>
    <w:autoRedefine/>
    <w:qFormat/>
    <w:pPr>
      <w:numPr>
        <w:numId w:val="1"/>
      </w:numPr>
      <w:tabs>
        <w:tab w:val="left" w:pos="850"/>
      </w:tabs>
      <w:autoSpaceDE w:val="0"/>
      <w:autoSpaceDN w:val="0"/>
      <w:spacing w:before="0" w:after="0" w:line="360" w:lineRule="auto"/>
      <w:jc w:val="center"/>
      <w:textAlignment w:val="bottom"/>
    </w:pPr>
    <w:rPr>
      <w:rFonts w:ascii="Times New Roman" w:eastAsia="宋体" w:hAnsi="Times New Roman"/>
      <w:color w:val="000000"/>
      <w:sz w:val="32"/>
    </w:rPr>
  </w:style>
  <w:style w:type="character" w:customStyle="1" w:styleId="TitleChar">
    <w:name w:val="Title Char"/>
    <w:basedOn w:val="DefaultParagraphFont"/>
    <w:link w:val="Title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Heading1">
    <w:name w:val="TOC Heading1"/>
    <w:basedOn w:val="Heading1"/>
    <w:next w:val="Normal"/>
    <w:autoRedefine/>
    <w:uiPriority w:val="39"/>
    <w:semiHidden/>
    <w:unhideWhenUsed/>
    <w:qFormat/>
    <w:pPr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semiHidden/>
    <w:qFormat/>
    <w:rPr>
      <w:rFonts w:ascii="Times New Roman" w:eastAsia="宋体" w:hAnsi="Times New Roman"/>
      <w:sz w:val="24"/>
    </w:rPr>
  </w:style>
  <w:style w:type="character" w:customStyle="1" w:styleId="CommentSubjectChar">
    <w:name w:val="Comment Subject Char"/>
    <w:basedOn w:val="CommentTextChar"/>
    <w:link w:val="CommentSubject"/>
    <w:autoRedefine/>
    <w:uiPriority w:val="99"/>
    <w:semiHidden/>
    <w:qFormat/>
    <w:rPr>
      <w:rFonts w:ascii="Times New Roman" w:eastAsia="宋体" w:hAnsi="Times New Roman"/>
      <w:b/>
      <w:bCs/>
      <w:sz w:val="24"/>
    </w:rPr>
  </w:style>
  <w:style w:type="paragraph" w:customStyle="1" w:styleId="Bodytext1">
    <w:name w:val="Body text|1"/>
    <w:basedOn w:val="Normal"/>
    <w:autoRedefine/>
    <w:qFormat/>
    <w:pPr>
      <w:spacing w:line="406" w:lineRule="auto"/>
    </w:pPr>
  </w:style>
  <w:style w:type="character" w:customStyle="1" w:styleId="BodyTextChar">
    <w:name w:val="Body Text Char"/>
    <w:basedOn w:val="DefaultParagraphFont"/>
    <w:link w:val="BodyText"/>
    <w:autoRedefine/>
    <w:qFormat/>
    <w:rPr>
      <w:rFonts w:ascii="Times New Roman" w:eastAsia="宋体" w:hAnsi="Times New Roman" w:cs="Times New Roman" w:hint="default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614468411@qq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inhttdlw@163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498</Words>
  <Characters>2843</Characters>
  <Application>Microsoft Office Word</Application>
  <DocSecurity>0</DocSecurity>
  <Lines>23</Lines>
  <Paragraphs>6</Paragraphs>
  <ScaleCrop>false</ScaleCrop>
  <Company>soft.netnest.com.cn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设备材料类竞标公告：</dc:title>
  <dc:creator>方翠珍</dc:creator>
  <cp:lastModifiedBy>ngan xa</cp:lastModifiedBy>
  <cp:revision>55</cp:revision>
  <cp:lastPrinted>2018-10-08T03:34:00Z</cp:lastPrinted>
  <dcterms:created xsi:type="dcterms:W3CDTF">2021-05-18T16:23:00Z</dcterms:created>
  <dcterms:modified xsi:type="dcterms:W3CDTF">2025-05-09T02:18:00Z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413F0E08FF2546E4AC5A518FB54A1755_13</vt:lpwstr>
  </property>
  <property fmtid="{D5CDD505-2E9C-101B-9397-08002B2CF9AE}" pid="4" name="KSOTemplateDocerSaveRecord">
    <vt:lpwstr>eyJoZGlkIjoiMTkzZWIyYTFjMGE2ZjEyNzMxMjk3OThjMzE3NjZmN2QiLCJ1c2VySWQiOiIxMDY1OTI1NTk0In0=</vt:lpwstr>
  </property>
</Properties>
</file>